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Draft Social Media Coordination Policy</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rPr>
          <w:b w:val="1"/>
          <w:bCs w:val="1"/>
          <w:u w:val="single"/>
        </w:rPr>
      </w:pPr>
      <w:r w:rsidDel="00000000" w:rsidR="00000000" w:rsidRPr="00000000">
        <w:rPr>
          <w:b w:val="1"/>
          <w:bCs w:val="1"/>
          <w:u w:val="single"/>
          <w:rtl w:val="0"/>
        </w:rPr>
        <w:t xml:space="preserve">1. Purpose</w:t>
      </w:r>
    </w:p>
    <w:p w:rsidR="00000000" w:rsidDel="00000000" w:rsidP="00000000" w:rsidRDefault="00000000" w:rsidRPr="00000000" w14:paraId="00000004">
      <w:pPr>
        <w:rPr/>
      </w:pPr>
      <w:r w:rsidDel="00000000" w:rsidR="00000000" w:rsidRPr="00000000">
        <w:rPr>
          <w:rtl w:val="0"/>
        </w:rPr>
        <w:t xml:space="preserve">This policy establishes a clear, consistent framework for the use of official Town social media accounts and other official online communication platforms. The policy is intended to ensure that information shared with the public is accurate, timely, professional, and consistent with Town policies while allowing departments and authorized representatives to communicate efficiently regarding Town services, programs, operations, and public safety. </w:t>
      </w:r>
    </w:p>
    <w:p w:rsidR="00000000" w:rsidDel="00000000" w:rsidP="00000000" w:rsidRDefault="00000000" w:rsidRPr="00000000" w14:paraId="00000005">
      <w:pPr>
        <w:rPr>
          <w:b w:val="1"/>
          <w:bCs w:val="1"/>
          <w:u w:val="single"/>
        </w:rPr>
      </w:pPr>
      <w:r w:rsidDel="00000000" w:rsidR="00000000" w:rsidRPr="00000000">
        <w:rPr>
          <w:b w:val="1"/>
          <w:bCs w:val="1"/>
          <w:u w:val="single"/>
          <w:rtl w:val="0"/>
        </w:rPr>
        <w:t xml:space="preserve">2. Scope</w:t>
      </w:r>
    </w:p>
    <w:p w:rsidR="00000000" w:rsidDel="00000000" w:rsidP="00000000" w:rsidRDefault="00000000" w:rsidRPr="00000000" w14:paraId="00000006">
      <w:pPr>
        <w:spacing w:after="240" w:lineRule="auto"/>
        <w:rPr/>
      </w:pPr>
      <w:r w:rsidDel="00000000" w:rsidR="00000000" w:rsidRPr="00000000">
        <w:rPr>
          <w:rtl w:val="0"/>
        </w:rPr>
        <w:t xml:space="preserve">This policy applies to all official Town social media accounts, including those maintained by Town departments, boards, committees, commissions, elected officials acting in their official capacity, appointed officials, and any other authorized representatives communicating on behalf of the Town.</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Official Town Social Media Account:</w:t>
      </w:r>
      <w:r w:rsidDel="00000000" w:rsidR="00000000" w:rsidRPr="00000000">
        <w:rPr>
          <w:rtl w:val="0"/>
        </w:rPr>
        <w:t xml:space="preserve"> An official Town social media account is any social media account or online communication platform that is created, maintained, or authorized by the Town, one of its departments, boards, committees, commissions, or authorized representatives for conducting Town business or communicating with the public on behalf of the Town.</w:t>
      </w:r>
    </w:p>
    <w:p w:rsidR="00000000" w:rsidDel="00000000" w:rsidP="00000000" w:rsidRDefault="00000000" w:rsidRPr="00000000" w14:paraId="00000008">
      <w:pPr>
        <w:spacing w:after="240" w:before="240" w:lineRule="auto"/>
        <w:rPr/>
      </w:pPr>
      <w:r w:rsidDel="00000000" w:rsidR="00000000" w:rsidRPr="00000000">
        <w:rPr>
          <w:rtl w:val="0"/>
        </w:rPr>
        <w:t xml:space="preserve">All official Town social media accounts, usernames, passwords, followers, and published content are the property of the Town, regardless of who created or administers the account.</w:t>
      </w:r>
    </w:p>
    <w:p w:rsidR="00000000" w:rsidDel="00000000" w:rsidP="00000000" w:rsidRDefault="00000000" w:rsidRPr="00000000" w14:paraId="00000009">
      <w:pPr>
        <w:spacing w:after="0" w:lineRule="auto"/>
        <w:rPr/>
      </w:pPr>
      <w:r w:rsidDel="00000000" w:rsidR="00000000" w:rsidRPr="00000000">
        <w:rPr>
          <w:rtl w:val="0"/>
        </w:rPr>
        <w:t xml:space="preserve">This policy applies to all forms of official social media content, including but not limited to:</w:t>
      </w:r>
    </w:p>
    <w:p w:rsidR="00000000" w:rsidDel="00000000" w:rsidP="00000000" w:rsidRDefault="00000000" w:rsidRPr="00000000" w14:paraId="0000000A">
      <w:pPr>
        <w:spacing w:after="0" w:lineRule="auto"/>
        <w:ind w:left="720" w:firstLine="0"/>
        <w:rPr>
          <w:sz w:val="10"/>
          <w:szCs w:val="10"/>
        </w:rPr>
      </w:pPr>
      <w:r w:rsidDel="00000000" w:rsidR="00000000" w:rsidRPr="00000000">
        <w:rPr>
          <w:rtl w:val="0"/>
        </w:rPr>
      </w:r>
    </w:p>
    <w:p w:rsidR="00000000" w:rsidDel="00000000" w:rsidP="00000000" w:rsidRDefault="00000000" w:rsidRPr="00000000" w14:paraId="0000000B">
      <w:pPr>
        <w:numPr>
          <w:ilvl w:val="0"/>
          <w:numId w:val="11"/>
        </w:numPr>
        <w:spacing w:after="0" w:lineRule="auto"/>
        <w:ind w:left="720" w:hanging="360"/>
        <w:rPr/>
      </w:pPr>
      <w:r w:rsidDel="00000000" w:rsidR="00000000" w:rsidRPr="00000000">
        <w:rPr>
          <w:rtl w:val="0"/>
        </w:rPr>
        <w:t xml:space="preserve">Public service announcements</w:t>
      </w:r>
    </w:p>
    <w:p w:rsidR="00000000" w:rsidDel="00000000" w:rsidP="00000000" w:rsidRDefault="00000000" w:rsidRPr="00000000" w14:paraId="0000000C">
      <w:pPr>
        <w:numPr>
          <w:ilvl w:val="0"/>
          <w:numId w:val="11"/>
        </w:numPr>
        <w:spacing w:after="0" w:lineRule="auto"/>
        <w:ind w:left="720" w:hanging="360"/>
        <w:rPr/>
      </w:pPr>
      <w:r w:rsidDel="00000000" w:rsidR="00000000" w:rsidRPr="00000000">
        <w:rPr>
          <w:rtl w:val="0"/>
        </w:rPr>
        <w:t xml:space="preserve">Department news and updates</w:t>
      </w:r>
    </w:p>
    <w:p w:rsidR="00000000" w:rsidDel="00000000" w:rsidP="00000000" w:rsidRDefault="00000000" w:rsidRPr="00000000" w14:paraId="0000000D">
      <w:pPr>
        <w:numPr>
          <w:ilvl w:val="0"/>
          <w:numId w:val="11"/>
        </w:numPr>
        <w:spacing w:after="0" w:lineRule="auto"/>
        <w:ind w:left="720" w:hanging="360"/>
        <w:rPr/>
      </w:pPr>
      <w:r w:rsidDel="00000000" w:rsidR="00000000" w:rsidRPr="00000000">
        <w:rPr>
          <w:rtl w:val="0"/>
        </w:rPr>
        <w:t xml:space="preserve">Road closures and traffic impacts</w:t>
      </w:r>
    </w:p>
    <w:p w:rsidR="00000000" w:rsidDel="00000000" w:rsidP="00000000" w:rsidRDefault="00000000" w:rsidRPr="00000000" w14:paraId="0000000E">
      <w:pPr>
        <w:numPr>
          <w:ilvl w:val="0"/>
          <w:numId w:val="11"/>
        </w:numPr>
        <w:spacing w:after="0" w:lineRule="auto"/>
        <w:ind w:left="720" w:hanging="360"/>
        <w:rPr/>
      </w:pPr>
      <w:r w:rsidDel="00000000" w:rsidR="00000000" w:rsidRPr="00000000">
        <w:rPr>
          <w:rtl w:val="0"/>
        </w:rPr>
        <w:t xml:space="preserve">Weather-related information</w:t>
      </w:r>
    </w:p>
    <w:p w:rsidR="00000000" w:rsidDel="00000000" w:rsidP="00000000" w:rsidRDefault="00000000" w:rsidRPr="00000000" w14:paraId="0000000F">
      <w:pPr>
        <w:numPr>
          <w:ilvl w:val="0"/>
          <w:numId w:val="11"/>
        </w:numPr>
        <w:spacing w:after="0" w:lineRule="auto"/>
        <w:ind w:left="720" w:hanging="360"/>
        <w:rPr/>
      </w:pPr>
      <w:r w:rsidDel="00000000" w:rsidR="00000000" w:rsidRPr="00000000">
        <w:rPr>
          <w:rtl w:val="0"/>
        </w:rPr>
        <w:t xml:space="preserve">Construction schedules and infrastructure projects</w:t>
      </w:r>
    </w:p>
    <w:p w:rsidR="00000000" w:rsidDel="00000000" w:rsidP="00000000" w:rsidRDefault="00000000" w:rsidRPr="00000000" w14:paraId="00000010">
      <w:pPr>
        <w:numPr>
          <w:ilvl w:val="0"/>
          <w:numId w:val="11"/>
        </w:numPr>
        <w:spacing w:after="0" w:lineRule="auto"/>
        <w:ind w:left="720" w:hanging="360"/>
        <w:rPr/>
      </w:pPr>
      <w:r w:rsidDel="00000000" w:rsidR="00000000" w:rsidRPr="00000000">
        <w:rPr>
          <w:rtl w:val="0"/>
        </w:rPr>
        <w:t xml:space="preserve">Recreation and community events</w:t>
      </w:r>
    </w:p>
    <w:p w:rsidR="00000000" w:rsidDel="00000000" w:rsidP="00000000" w:rsidRDefault="00000000" w:rsidRPr="00000000" w14:paraId="00000011">
      <w:pPr>
        <w:numPr>
          <w:ilvl w:val="0"/>
          <w:numId w:val="11"/>
        </w:numPr>
        <w:spacing w:after="0" w:lineRule="auto"/>
        <w:ind w:left="720" w:hanging="360"/>
        <w:rPr/>
      </w:pPr>
      <w:r w:rsidDel="00000000" w:rsidR="00000000" w:rsidRPr="00000000">
        <w:rPr>
          <w:rtl w:val="0"/>
        </w:rPr>
        <w:t xml:space="preserve">Public meetings and hearings</w:t>
      </w:r>
    </w:p>
    <w:p w:rsidR="00000000" w:rsidDel="00000000" w:rsidP="00000000" w:rsidRDefault="00000000" w:rsidRPr="00000000" w14:paraId="00000012">
      <w:pPr>
        <w:numPr>
          <w:ilvl w:val="0"/>
          <w:numId w:val="11"/>
        </w:numPr>
        <w:spacing w:after="0" w:lineRule="auto"/>
        <w:ind w:left="720" w:hanging="360"/>
        <w:rPr/>
      </w:pPr>
      <w:r w:rsidDel="00000000" w:rsidR="00000000" w:rsidRPr="00000000">
        <w:rPr>
          <w:rtl w:val="0"/>
        </w:rPr>
        <w:t xml:space="preserve">Emergency or public safety communications</w:t>
      </w:r>
    </w:p>
    <w:p w:rsidR="00000000" w:rsidDel="00000000" w:rsidP="00000000" w:rsidRDefault="00000000" w:rsidRPr="00000000" w14:paraId="00000013">
      <w:pPr>
        <w:numPr>
          <w:ilvl w:val="0"/>
          <w:numId w:val="11"/>
        </w:numPr>
        <w:spacing w:after="0" w:lineRule="auto"/>
        <w:ind w:left="720" w:hanging="360"/>
        <w:rPr/>
      </w:pPr>
      <w:r w:rsidDel="00000000" w:rsidR="00000000" w:rsidRPr="00000000">
        <w:rPr>
          <w:rtl w:val="0"/>
        </w:rPr>
        <w:t xml:space="preserve">Budget, policy, and program announcements</w:t>
      </w:r>
    </w:p>
    <w:p w:rsidR="00000000" w:rsidDel="00000000" w:rsidP="00000000" w:rsidRDefault="00000000" w:rsidRPr="00000000" w14:paraId="00000014">
      <w:pPr>
        <w:numPr>
          <w:ilvl w:val="0"/>
          <w:numId w:val="11"/>
        </w:numPr>
        <w:spacing w:after="0" w:lineRule="auto"/>
        <w:ind w:left="720" w:hanging="360"/>
        <w:rPr/>
      </w:pPr>
      <w:r w:rsidDel="00000000" w:rsidR="00000000" w:rsidRPr="00000000">
        <w:rPr>
          <w:rtl w:val="0"/>
        </w:rPr>
        <w:t xml:space="preserve">Photos, videos, graphics, and livestreams</w:t>
      </w:r>
    </w:p>
    <w:p w:rsidR="00000000" w:rsidDel="00000000" w:rsidP="00000000" w:rsidRDefault="00000000" w:rsidRPr="00000000" w14:paraId="00000015">
      <w:pPr>
        <w:numPr>
          <w:ilvl w:val="0"/>
          <w:numId w:val="11"/>
        </w:numPr>
        <w:spacing w:after="240" w:lineRule="auto"/>
        <w:ind w:left="720" w:hanging="360"/>
        <w:rPr/>
      </w:pPr>
      <w:r w:rsidDel="00000000" w:rsidR="00000000" w:rsidRPr="00000000">
        <w:rPr>
          <w:rtl w:val="0"/>
        </w:rPr>
        <w:t xml:space="preserve">Responses to public comments and inquiries</w:t>
      </w:r>
    </w:p>
    <w:p w:rsidR="00000000" w:rsidDel="00000000" w:rsidP="00000000" w:rsidRDefault="00000000" w:rsidRPr="00000000" w14:paraId="00000016">
      <w:pPr>
        <w:spacing w:after="240" w:before="240" w:lineRule="auto"/>
        <w:rPr/>
      </w:pPr>
      <w:r w:rsidDel="00000000" w:rsidR="00000000" w:rsidRPr="00000000">
        <w:rPr>
          <w:rtl w:val="0"/>
        </w:rPr>
        <w:t xml:space="preserve">Official Town business should be communicated through official Town communication channels whenever practicable. Personal social media accounts shall not serve as the primary vehicle for disseminating official Town announcements, notices, or other communications on behalf of the Town. </w:t>
      </w:r>
    </w:p>
    <w:p w:rsidR="00000000" w:rsidDel="00000000" w:rsidP="00000000" w:rsidRDefault="00000000" w:rsidRPr="00000000" w14:paraId="00000017">
      <w:pPr>
        <w:spacing w:after="240" w:before="240" w:lineRule="auto"/>
        <w:rPr/>
      </w:pPr>
      <w:r w:rsidDel="00000000" w:rsidR="00000000" w:rsidRPr="00000000">
        <w:rPr>
          <w:rtl w:val="0"/>
        </w:rPr>
        <w:t xml:space="preserve">This policy does not regulate the personal social media accounts of elected officials, employees, or residents. However, individuals using personal accounts should not represent themselves as speaking on behalf of the Town unless expressly authorized. </w:t>
      </w:r>
    </w:p>
    <w:p w:rsidR="00000000" w:rsidDel="00000000" w:rsidP="00000000" w:rsidRDefault="00000000" w:rsidRPr="00000000" w14:paraId="00000018">
      <w:pPr>
        <w:pStyle w:val="Heading3"/>
        <w:keepNext w:val="0"/>
        <w:keepLines w:val="0"/>
        <w:spacing w:before="280" w:lineRule="auto"/>
        <w:rPr>
          <w:b w:val="1"/>
          <w:bCs w:val="1"/>
          <w:color w:val="000000"/>
          <w:sz w:val="22"/>
          <w:szCs w:val="22"/>
          <w:u w:val="single"/>
        </w:rPr>
      </w:pPr>
      <w:bookmarkStart w:colFirst="0" w:colLast="0" w:name="_heading=h.9xehfzfxwpk3" w:id="0"/>
      <w:bookmarkEnd w:id="0"/>
      <w:r w:rsidDel="00000000" w:rsidR="00000000" w:rsidRPr="00000000">
        <w:rPr>
          <w:b w:val="1"/>
          <w:bCs w:val="1"/>
          <w:color w:val="000000"/>
          <w:sz w:val="22"/>
          <w:szCs w:val="22"/>
          <w:u w:val="single"/>
          <w:rtl w:val="0"/>
        </w:rPr>
        <w:t xml:space="preserve">3.  Official Communication Channels</w:t>
      </w:r>
    </w:p>
    <w:p w:rsidR="00000000" w:rsidDel="00000000" w:rsidP="00000000" w:rsidRDefault="00000000" w:rsidRPr="00000000" w14:paraId="00000019">
      <w:pPr>
        <w:spacing w:after="240" w:before="240" w:lineRule="auto"/>
        <w:rPr/>
      </w:pPr>
      <w:r w:rsidDel="00000000" w:rsidR="00000000" w:rsidRPr="00000000">
        <w:rPr>
          <w:rtl w:val="0"/>
        </w:rPr>
        <w:t xml:space="preserve">Official Town announcements, notices, and other communications should originate from official Town communication channels whenever practicable. Official communication channels include the Town website, official Town social media accounts, press releases, email notifications, and other communication platforms authorized by the Town.</w:t>
      </w:r>
    </w:p>
    <w:p w:rsidR="00000000" w:rsidDel="00000000" w:rsidP="00000000" w:rsidRDefault="00000000" w:rsidRPr="00000000" w14:paraId="0000001A">
      <w:pPr>
        <w:spacing w:after="240" w:before="240" w:lineRule="auto"/>
        <w:rPr/>
      </w:pPr>
      <w:r w:rsidDel="00000000" w:rsidR="00000000" w:rsidRPr="00000000">
        <w:rPr>
          <w:rtl w:val="0"/>
        </w:rPr>
        <w:t xml:space="preserve">Personal social media accounts, even when they identify the individual by their Town title or position, shall not be used as the primary vehicle for disseminating official Town business or as a substitute for an official Town communication channel. This policy is intended to ensure that official Town communications are accurate, consistent, accessible to the public, retained in accordance with applicable records retention requirements, and remain under the control of the Town.</w:t>
      </w:r>
    </w:p>
    <w:p w:rsidR="00000000" w:rsidDel="00000000" w:rsidP="00000000" w:rsidRDefault="00000000" w:rsidRPr="00000000" w14:paraId="0000001B">
      <w:pPr>
        <w:spacing w:after="240" w:before="240" w:lineRule="auto"/>
        <w:rPr/>
      </w:pPr>
      <w:r w:rsidDel="00000000" w:rsidR="00000000" w:rsidRPr="00000000">
        <w:rPr>
          <w:rtl w:val="0"/>
        </w:rPr>
        <w:t xml:space="preserve">Elected officials, appointed officials, employees, and authorized volunteers may share, repost, or link to communications that originate from official Town communication channels on their personal social media accounts. When commenting on or discussing Town matters through personal accounts, individuals should make reasonable efforts to distinguish personal opinions from official Town positions unless they are expressly authorized to speak on behalf of the Town.</w:t>
      </w:r>
    </w:p>
    <w:p w:rsidR="00000000" w:rsidDel="00000000" w:rsidP="00000000" w:rsidRDefault="00000000" w:rsidRPr="00000000" w14:paraId="0000001C">
      <w:pPr>
        <w:spacing w:after="240" w:before="240" w:lineRule="auto"/>
        <w:rPr/>
      </w:pPr>
      <w:r w:rsidDel="00000000" w:rsidR="00000000" w:rsidRPr="00000000">
        <w:rPr>
          <w:rtl w:val="0"/>
        </w:rPr>
        <w:t xml:space="preserve">Nothing in this policy is intended to restrict the personal speech of elected officials, employees, or residents. Rather, it establishes that official Town communications should originate from Town-controlled communication channels to promote transparency, continuity, and public confidence.</w:t>
      </w:r>
    </w:p>
    <w:p w:rsidR="00000000" w:rsidDel="00000000" w:rsidP="00000000" w:rsidRDefault="00000000" w:rsidRPr="00000000" w14:paraId="0000001D">
      <w:pPr>
        <w:rPr>
          <w:b w:val="1"/>
          <w:bCs w:val="1"/>
          <w:u w:val="single"/>
        </w:rPr>
      </w:pPr>
      <w:r w:rsidDel="00000000" w:rsidR="00000000" w:rsidRPr="00000000">
        <w:rPr>
          <w:b w:val="1"/>
          <w:bCs w:val="1"/>
          <w:u w:val="single"/>
          <w:rtl w:val="0"/>
        </w:rPr>
        <w:t xml:space="preserve">4. Guiding Principles</w:t>
      </w:r>
    </w:p>
    <w:p w:rsidR="00000000" w:rsidDel="00000000" w:rsidP="00000000" w:rsidRDefault="00000000" w:rsidRPr="00000000" w14:paraId="0000001E">
      <w:pPr>
        <w:spacing w:after="0" w:lineRule="auto"/>
        <w:rPr/>
      </w:pPr>
      <w:r w:rsidDel="00000000" w:rsidR="00000000" w:rsidRPr="00000000">
        <w:rPr>
          <w:rtl w:val="0"/>
        </w:rPr>
        <w:t xml:space="preserve">Official Town communications should be guided by the following principles:</w:t>
      </w:r>
    </w:p>
    <w:p w:rsidR="00000000" w:rsidDel="00000000" w:rsidP="00000000" w:rsidRDefault="00000000" w:rsidRPr="00000000" w14:paraId="0000001F">
      <w:pPr>
        <w:numPr>
          <w:ilvl w:val="0"/>
          <w:numId w:val="5"/>
        </w:numPr>
        <w:spacing w:after="0" w:lineRule="auto"/>
        <w:ind w:left="720" w:hanging="360"/>
        <w:rPr/>
      </w:pPr>
      <w:r w:rsidDel="00000000" w:rsidR="00000000" w:rsidRPr="00000000">
        <w:rPr>
          <w:b w:val="1"/>
          <w:bCs w:val="1"/>
          <w:rtl w:val="0"/>
        </w:rPr>
        <w:t xml:space="preserve">Accuracy:</w:t>
      </w:r>
      <w:r w:rsidDel="00000000" w:rsidR="00000000" w:rsidRPr="00000000">
        <w:rPr>
          <w:rtl w:val="0"/>
        </w:rPr>
        <w:t xml:space="preserve"> Information must be factually correct and verified prior to posting.</w:t>
      </w:r>
    </w:p>
    <w:p w:rsidR="00000000" w:rsidDel="00000000" w:rsidP="00000000" w:rsidRDefault="00000000" w:rsidRPr="00000000" w14:paraId="00000020">
      <w:pPr>
        <w:numPr>
          <w:ilvl w:val="0"/>
          <w:numId w:val="5"/>
        </w:numPr>
        <w:spacing w:after="0" w:lineRule="auto"/>
        <w:ind w:left="720" w:hanging="360"/>
        <w:rPr/>
      </w:pPr>
      <w:r w:rsidDel="00000000" w:rsidR="00000000" w:rsidRPr="00000000">
        <w:rPr>
          <w:b w:val="1"/>
          <w:bCs w:val="1"/>
          <w:rtl w:val="0"/>
        </w:rPr>
        <w:t xml:space="preserve">Consistency:</w:t>
      </w:r>
      <w:r w:rsidDel="00000000" w:rsidR="00000000" w:rsidRPr="00000000">
        <w:rPr>
          <w:rtl w:val="0"/>
        </w:rPr>
        <w:t xml:space="preserve"> Messaging should align with official Town policies and communications.</w:t>
      </w:r>
    </w:p>
    <w:p w:rsidR="00000000" w:rsidDel="00000000" w:rsidP="00000000" w:rsidRDefault="00000000" w:rsidRPr="00000000" w14:paraId="00000021">
      <w:pPr>
        <w:numPr>
          <w:ilvl w:val="0"/>
          <w:numId w:val="5"/>
        </w:numPr>
        <w:spacing w:after="0" w:lineRule="auto"/>
        <w:ind w:left="720" w:hanging="360"/>
        <w:rPr/>
      </w:pPr>
      <w:r w:rsidDel="00000000" w:rsidR="00000000" w:rsidRPr="00000000">
        <w:rPr>
          <w:b w:val="1"/>
          <w:bCs w:val="1"/>
          <w:rtl w:val="0"/>
        </w:rPr>
        <w:t xml:space="preserve">Transparency:</w:t>
      </w:r>
      <w:r w:rsidDel="00000000" w:rsidR="00000000" w:rsidRPr="00000000">
        <w:rPr>
          <w:rtl w:val="0"/>
        </w:rPr>
        <w:t xml:space="preserve"> Communications should be clear, understandable, and informative.</w:t>
      </w:r>
    </w:p>
    <w:p w:rsidR="00000000" w:rsidDel="00000000" w:rsidP="00000000" w:rsidRDefault="00000000" w:rsidRPr="00000000" w14:paraId="00000022">
      <w:pPr>
        <w:numPr>
          <w:ilvl w:val="0"/>
          <w:numId w:val="5"/>
        </w:numPr>
        <w:spacing w:after="0" w:lineRule="auto"/>
        <w:ind w:left="720" w:hanging="360"/>
        <w:rPr/>
      </w:pPr>
      <w:r w:rsidDel="00000000" w:rsidR="00000000" w:rsidRPr="00000000">
        <w:rPr>
          <w:b w:val="1"/>
          <w:bCs w:val="1"/>
          <w:rtl w:val="0"/>
        </w:rPr>
        <w:t xml:space="preserve">Timeliness:</w:t>
      </w:r>
      <w:r w:rsidDel="00000000" w:rsidR="00000000" w:rsidRPr="00000000">
        <w:rPr>
          <w:rtl w:val="0"/>
        </w:rPr>
        <w:t xml:space="preserve"> Information should be shared promptly, particularly when public safety or Town operations are affected.</w:t>
      </w:r>
    </w:p>
    <w:p w:rsidR="00000000" w:rsidDel="00000000" w:rsidP="00000000" w:rsidRDefault="00000000" w:rsidRPr="00000000" w14:paraId="00000023">
      <w:pPr>
        <w:numPr>
          <w:ilvl w:val="0"/>
          <w:numId w:val="5"/>
        </w:numPr>
        <w:spacing w:after="0" w:lineRule="auto"/>
        <w:ind w:left="720" w:hanging="360"/>
        <w:rPr/>
      </w:pPr>
      <w:r w:rsidDel="00000000" w:rsidR="00000000" w:rsidRPr="00000000">
        <w:rPr>
          <w:b w:val="1"/>
          <w:bCs w:val="1"/>
          <w:rtl w:val="0"/>
        </w:rPr>
        <w:t xml:space="preserve">Professionalism:</w:t>
      </w:r>
      <w:r w:rsidDel="00000000" w:rsidR="00000000" w:rsidRPr="00000000">
        <w:rPr>
          <w:rtl w:val="0"/>
        </w:rPr>
        <w:t xml:space="preserve"> Communications should reflect the professionalism, integrity, and impartiality of the Town.</w:t>
      </w:r>
    </w:p>
    <w:p w:rsidR="00000000" w:rsidDel="00000000" w:rsidP="00000000" w:rsidRDefault="00000000" w:rsidRPr="00000000" w14:paraId="00000024">
      <w:pPr>
        <w:numPr>
          <w:ilvl w:val="0"/>
          <w:numId w:val="5"/>
        </w:numPr>
        <w:spacing w:after="0" w:lineRule="auto"/>
        <w:ind w:left="720" w:hanging="360"/>
        <w:rPr/>
      </w:pPr>
      <w:r w:rsidDel="00000000" w:rsidR="00000000" w:rsidRPr="00000000">
        <w:rPr>
          <w:b w:val="1"/>
          <w:bCs w:val="1"/>
          <w:rtl w:val="0"/>
        </w:rPr>
        <w:t xml:space="preserve">Respect:</w:t>
      </w:r>
      <w:r w:rsidDel="00000000" w:rsidR="00000000" w:rsidRPr="00000000">
        <w:rPr>
          <w:rtl w:val="0"/>
        </w:rPr>
        <w:t xml:space="preserve"> Posts should foster respectful civic engagement and avoid unnecessary conflict or inflammatory language.</w:t>
      </w:r>
    </w:p>
    <w:p w:rsidR="00000000" w:rsidDel="00000000" w:rsidP="00000000" w:rsidRDefault="00000000" w:rsidRPr="00000000" w14:paraId="00000025">
      <w:pPr>
        <w:numPr>
          <w:ilvl w:val="0"/>
          <w:numId w:val="5"/>
        </w:numPr>
        <w:spacing w:after="240" w:lineRule="auto"/>
        <w:ind w:left="720" w:hanging="360"/>
        <w:rPr/>
      </w:pPr>
      <w:r w:rsidDel="00000000" w:rsidR="00000000" w:rsidRPr="00000000">
        <w:rPr>
          <w:b w:val="1"/>
          <w:bCs w:val="1"/>
          <w:rtl w:val="0"/>
        </w:rPr>
        <w:t xml:space="preserve">Institutional Communication:</w:t>
      </w:r>
      <w:r w:rsidDel="00000000" w:rsidR="00000000" w:rsidRPr="00000000">
        <w:rPr>
          <w:rtl w:val="0"/>
        </w:rPr>
        <w:t xml:space="preserve"> Official Town social media accounts exist to communicate Town business and services, not the personal opinions or political views of individual administrators, employees, or elected officials. </w:t>
      </w:r>
    </w:p>
    <w:p w:rsidR="00000000" w:rsidDel="00000000" w:rsidP="00000000" w:rsidRDefault="00000000" w:rsidRPr="00000000" w14:paraId="00000026">
      <w:pPr>
        <w:spacing w:after="0" w:lineRule="auto"/>
        <w:rPr>
          <w:b w:val="1"/>
          <w:bCs w:val="1"/>
          <w:u w:val="single"/>
        </w:rPr>
      </w:pPr>
      <w:r w:rsidDel="00000000" w:rsidR="00000000" w:rsidRPr="00000000">
        <w:rPr>
          <w:b w:val="1"/>
          <w:bCs w:val="1"/>
          <w:u w:val="single"/>
          <w:rtl w:val="0"/>
        </w:rPr>
        <w:t xml:space="preserve">5. Roles and Responsibilities</w:t>
      </w:r>
    </w:p>
    <w:p w:rsidR="00000000" w:rsidDel="00000000" w:rsidP="00000000" w:rsidRDefault="00000000" w:rsidRPr="00000000" w14:paraId="00000027">
      <w:pPr>
        <w:pStyle w:val="Heading3"/>
        <w:keepNext w:val="0"/>
        <w:keepLines w:val="0"/>
        <w:spacing w:before="0" w:lineRule="auto"/>
        <w:rPr>
          <w:b w:val="1"/>
          <w:bCs w:val="1"/>
          <w:color w:val="000000"/>
          <w:sz w:val="22"/>
          <w:szCs w:val="22"/>
        </w:rPr>
      </w:pPr>
      <w:bookmarkStart w:colFirst="0" w:colLast="0" w:name="_heading=h.qe5iow8bpa4i" w:id="1"/>
      <w:bookmarkEnd w:id="1"/>
      <w:r w:rsidDel="00000000" w:rsidR="00000000" w:rsidRPr="00000000">
        <w:rPr>
          <w:rtl w:val="0"/>
        </w:rPr>
      </w:r>
    </w:p>
    <w:p w:rsidR="00000000" w:rsidDel="00000000" w:rsidP="00000000" w:rsidRDefault="00000000" w:rsidRPr="00000000" w14:paraId="00000028">
      <w:pPr>
        <w:pStyle w:val="Heading3"/>
        <w:keepNext w:val="0"/>
        <w:keepLines w:val="0"/>
        <w:spacing w:before="0" w:lineRule="auto"/>
        <w:rPr>
          <w:b w:val="1"/>
          <w:bCs w:val="1"/>
          <w:color w:val="000000"/>
          <w:sz w:val="22"/>
          <w:szCs w:val="22"/>
        </w:rPr>
      </w:pPr>
      <w:bookmarkStart w:colFirst="0" w:colLast="0" w:name="_heading=h.b7qllbkdthsk" w:id="2"/>
      <w:bookmarkEnd w:id="2"/>
      <w:r w:rsidDel="00000000" w:rsidR="00000000" w:rsidRPr="00000000">
        <w:rPr>
          <w:b w:val="1"/>
          <w:bCs w:val="1"/>
          <w:color w:val="000000"/>
          <w:sz w:val="22"/>
          <w:szCs w:val="22"/>
          <w:rtl w:val="0"/>
        </w:rPr>
        <w:t xml:space="preserve">A. Town Supervisor (or Designee)</w:t>
      </w:r>
    </w:p>
    <w:p w:rsidR="00000000" w:rsidDel="00000000" w:rsidP="00000000" w:rsidRDefault="00000000" w:rsidRPr="00000000" w14:paraId="00000029">
      <w:pPr>
        <w:pStyle w:val="Heading3"/>
        <w:keepNext w:val="0"/>
        <w:keepLines w:val="0"/>
        <w:spacing w:after="0" w:before="0" w:lineRule="auto"/>
        <w:rPr>
          <w:color w:val="000000"/>
          <w:sz w:val="22"/>
          <w:szCs w:val="22"/>
        </w:rPr>
      </w:pPr>
      <w:r w:rsidDel="00000000" w:rsidR="00000000" w:rsidRPr="00000000">
        <w:rPr>
          <w:color w:val="000000"/>
          <w:sz w:val="22"/>
          <w:szCs w:val="22"/>
          <w:rtl w:val="0"/>
        </w:rPr>
        <w:t xml:space="preserve">The Town Supervisor, or an authorized designee, serves as the primary coordinator for Town-wide communications.</w:t>
      </w:r>
    </w:p>
    <w:p w:rsidR="00000000" w:rsidDel="00000000" w:rsidP="00000000" w:rsidRDefault="00000000" w:rsidRPr="00000000" w14:paraId="0000002A">
      <w:pPr>
        <w:pStyle w:val="Heading3"/>
        <w:keepNext w:val="0"/>
        <w:keepLines w:val="0"/>
        <w:spacing w:after="0" w:before="0" w:lineRule="auto"/>
        <w:rPr>
          <w:color w:val="000000"/>
          <w:sz w:val="22"/>
          <w:szCs w:val="22"/>
        </w:rPr>
      </w:pPr>
      <w:bookmarkStart w:colFirst="0" w:colLast="0" w:name="_heading=h.wbns5kvqmh0y" w:id="3"/>
      <w:bookmarkEnd w:id="3"/>
      <w:r w:rsidDel="00000000" w:rsidR="00000000" w:rsidRPr="00000000">
        <w:rPr>
          <w:rtl w:val="0"/>
        </w:rPr>
      </w:r>
    </w:p>
    <w:p w:rsidR="00000000" w:rsidDel="00000000" w:rsidP="00000000" w:rsidRDefault="00000000" w:rsidRPr="00000000" w14:paraId="0000002B">
      <w:pPr>
        <w:pStyle w:val="Heading3"/>
        <w:keepNext w:val="0"/>
        <w:keepLines w:val="0"/>
        <w:spacing w:after="0" w:before="0" w:lineRule="auto"/>
        <w:rPr>
          <w:color w:val="000000"/>
          <w:sz w:val="22"/>
          <w:szCs w:val="22"/>
        </w:rPr>
      </w:pPr>
      <w:r w:rsidDel="00000000" w:rsidR="00000000" w:rsidRPr="00000000">
        <w:rPr>
          <w:color w:val="000000"/>
          <w:sz w:val="22"/>
          <w:szCs w:val="22"/>
          <w:rtl w:val="0"/>
        </w:rPr>
        <w:t xml:space="preserve">Responsibilities include:</w:t>
      </w:r>
    </w:p>
    <w:p w:rsidR="00000000" w:rsidDel="00000000" w:rsidP="00000000" w:rsidRDefault="00000000" w:rsidRPr="00000000" w14:paraId="0000002C">
      <w:pPr>
        <w:pStyle w:val="Heading3"/>
        <w:keepNext w:val="0"/>
        <w:keepLines w:val="0"/>
        <w:spacing w:after="0" w:before="0" w:lineRule="auto"/>
        <w:ind w:left="720" w:firstLine="0"/>
        <w:rPr>
          <w:color w:val="000000"/>
          <w:sz w:val="10"/>
          <w:szCs w:val="10"/>
        </w:rPr>
      </w:pPr>
      <w:bookmarkStart w:colFirst="0" w:colLast="0" w:name="_heading=h.5fgd2x320qot" w:id="4"/>
      <w:bookmarkEnd w:id="4"/>
      <w:r w:rsidDel="00000000" w:rsidR="00000000" w:rsidRPr="00000000">
        <w:rPr>
          <w:rtl w:val="0"/>
        </w:rPr>
      </w:r>
    </w:p>
    <w:p w:rsidR="00000000" w:rsidDel="00000000" w:rsidP="00000000" w:rsidRDefault="00000000" w:rsidRPr="00000000" w14:paraId="0000002D">
      <w:pPr>
        <w:pStyle w:val="Heading3"/>
        <w:keepNext w:val="0"/>
        <w:keepLines w:val="0"/>
        <w:numPr>
          <w:ilvl w:val="0"/>
          <w:numId w:val="10"/>
        </w:numPr>
        <w:spacing w:after="0" w:before="0" w:lineRule="auto"/>
        <w:ind w:left="720" w:hanging="360"/>
        <w:rPr>
          <w:color w:val="000000"/>
          <w:sz w:val="22"/>
          <w:szCs w:val="22"/>
        </w:rPr>
      </w:pPr>
      <w:r w:rsidDel="00000000" w:rsidR="00000000" w:rsidRPr="00000000">
        <w:rPr>
          <w:color w:val="000000"/>
          <w:sz w:val="22"/>
          <w:szCs w:val="22"/>
          <w:rtl w:val="0"/>
        </w:rPr>
        <w:t xml:space="preserve">Providing guidance on communications with Town-wide implications.</w:t>
      </w:r>
    </w:p>
    <w:p w:rsidR="00000000" w:rsidDel="00000000" w:rsidP="00000000" w:rsidRDefault="00000000" w:rsidRPr="00000000" w14:paraId="0000002E">
      <w:pPr>
        <w:pStyle w:val="Heading3"/>
        <w:keepNext w:val="0"/>
        <w:keepLines w:val="0"/>
        <w:numPr>
          <w:ilvl w:val="0"/>
          <w:numId w:val="10"/>
        </w:numPr>
        <w:spacing w:after="0" w:before="0" w:lineRule="auto"/>
        <w:ind w:left="720" w:hanging="360"/>
        <w:rPr>
          <w:color w:val="000000"/>
          <w:sz w:val="22"/>
          <w:szCs w:val="22"/>
        </w:rPr>
      </w:pPr>
      <w:r w:rsidDel="00000000" w:rsidR="00000000" w:rsidRPr="00000000">
        <w:rPr>
          <w:color w:val="000000"/>
          <w:sz w:val="22"/>
          <w:szCs w:val="22"/>
          <w:rtl w:val="0"/>
        </w:rPr>
        <w:t xml:space="preserve">Coordinating messaging involving multiple Town functions or official communication channels.</w:t>
      </w:r>
    </w:p>
    <w:p w:rsidR="00000000" w:rsidDel="00000000" w:rsidP="00000000" w:rsidRDefault="00000000" w:rsidRPr="00000000" w14:paraId="0000002F">
      <w:pPr>
        <w:pStyle w:val="Heading3"/>
        <w:keepNext w:val="0"/>
        <w:keepLines w:val="0"/>
        <w:numPr>
          <w:ilvl w:val="0"/>
          <w:numId w:val="10"/>
        </w:numPr>
        <w:spacing w:after="0" w:before="0" w:lineRule="auto"/>
        <w:ind w:left="720" w:hanging="360"/>
        <w:rPr>
          <w:color w:val="000000"/>
          <w:sz w:val="22"/>
          <w:szCs w:val="22"/>
        </w:rPr>
      </w:pPr>
      <w:bookmarkStart w:colFirst="0" w:colLast="0" w:name="_heading=h.vpiz4ak234y1" w:id="5"/>
      <w:bookmarkEnd w:id="5"/>
      <w:r w:rsidDel="00000000" w:rsidR="00000000" w:rsidRPr="00000000">
        <w:rPr>
          <w:color w:val="000000"/>
          <w:sz w:val="22"/>
          <w:szCs w:val="22"/>
          <w:rtl w:val="0"/>
        </w:rPr>
        <w:t xml:space="preserve">Reviewing communications involving policy matters, legal issues, or topics of significant public interest, as appropriate.</w:t>
      </w:r>
    </w:p>
    <w:p w:rsidR="00000000" w:rsidDel="00000000" w:rsidP="00000000" w:rsidRDefault="00000000" w:rsidRPr="00000000" w14:paraId="00000030">
      <w:pPr>
        <w:pStyle w:val="Heading3"/>
        <w:keepNext w:val="0"/>
        <w:keepLines w:val="0"/>
        <w:numPr>
          <w:ilvl w:val="0"/>
          <w:numId w:val="10"/>
        </w:numPr>
        <w:spacing w:after="240" w:before="0" w:lineRule="auto"/>
        <w:ind w:left="720" w:hanging="360"/>
        <w:rPr>
          <w:color w:val="000000"/>
          <w:sz w:val="22"/>
          <w:szCs w:val="22"/>
        </w:rPr>
      </w:pPr>
      <w:bookmarkStart w:colFirst="0" w:colLast="0" w:name="_heading=h.9skhewb3x7t2" w:id="6"/>
      <w:bookmarkEnd w:id="6"/>
      <w:r w:rsidDel="00000000" w:rsidR="00000000" w:rsidRPr="00000000">
        <w:rPr>
          <w:color w:val="000000"/>
          <w:sz w:val="22"/>
          <w:szCs w:val="22"/>
          <w:rtl w:val="0"/>
        </w:rPr>
        <w:t xml:space="preserve">Serving as the primary point of contact for interdepartmental communication regarding official messaging.</w:t>
      </w:r>
    </w:p>
    <w:p w:rsidR="00000000" w:rsidDel="00000000" w:rsidP="00000000" w:rsidRDefault="00000000" w:rsidRPr="00000000" w14:paraId="00000031">
      <w:pPr>
        <w:spacing w:after="0" w:line="276" w:lineRule="auto"/>
        <w:rPr>
          <w:b w:val="1"/>
          <w:bCs w:val="1"/>
        </w:rPr>
      </w:pPr>
      <w:r w:rsidDel="00000000" w:rsidR="00000000" w:rsidRPr="00000000">
        <w:rPr>
          <w:b w:val="1"/>
          <w:bCs w:val="1"/>
          <w:rtl w:val="0"/>
        </w:rPr>
        <w:t xml:space="preserve">B. Town Clerk (or Designee)</w:t>
      </w:r>
    </w:p>
    <w:p w:rsidR="00000000" w:rsidDel="00000000" w:rsidP="00000000" w:rsidRDefault="00000000" w:rsidRPr="00000000" w14:paraId="00000032">
      <w:pPr>
        <w:spacing w:after="0" w:line="276" w:lineRule="auto"/>
        <w:rPr>
          <w:b w:val="1"/>
          <w:bCs w:val="1"/>
          <w:sz w:val="10"/>
          <w:szCs w:val="10"/>
        </w:rPr>
      </w:pP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tl w:val="0"/>
        </w:rPr>
        <w:t xml:space="preserve">The Town Clerk is responsible for communicating official information related to the Clerk's office and supporting the dissemination of Town information through authorized communication channels.</w:t>
      </w:r>
    </w:p>
    <w:p w:rsidR="00000000" w:rsidDel="00000000" w:rsidP="00000000" w:rsidRDefault="00000000" w:rsidRPr="00000000" w14:paraId="00000034">
      <w:pPr>
        <w:spacing w:after="0" w:lineRule="auto"/>
        <w:rPr/>
      </w:pP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tl w:val="0"/>
        </w:rPr>
        <w:t xml:space="preserve">Responsibilities include:</w:t>
      </w:r>
    </w:p>
    <w:p w:rsidR="00000000" w:rsidDel="00000000" w:rsidP="00000000" w:rsidRDefault="00000000" w:rsidRPr="00000000" w14:paraId="00000036">
      <w:pPr>
        <w:spacing w:after="0" w:lineRule="auto"/>
        <w:rPr>
          <w:sz w:val="10"/>
          <w:szCs w:val="10"/>
        </w:rPr>
      </w:pPr>
      <w:r w:rsidDel="00000000" w:rsidR="00000000" w:rsidRPr="00000000">
        <w:rPr>
          <w:rtl w:val="0"/>
        </w:rPr>
      </w:r>
    </w:p>
    <w:p w:rsidR="00000000" w:rsidDel="00000000" w:rsidP="00000000" w:rsidRDefault="00000000" w:rsidRPr="00000000" w14:paraId="00000037">
      <w:pPr>
        <w:numPr>
          <w:ilvl w:val="0"/>
          <w:numId w:val="1"/>
        </w:numPr>
        <w:spacing w:after="0" w:lineRule="auto"/>
        <w:ind w:left="720" w:hanging="360"/>
        <w:rPr/>
      </w:pPr>
      <w:r w:rsidDel="00000000" w:rsidR="00000000" w:rsidRPr="00000000">
        <w:rPr>
          <w:rtl w:val="0"/>
        </w:rPr>
        <w:t xml:space="preserve">Posting routine operational information related to the Clerk's Office.</w:t>
      </w:r>
    </w:p>
    <w:p w:rsidR="00000000" w:rsidDel="00000000" w:rsidP="00000000" w:rsidRDefault="00000000" w:rsidRPr="00000000" w14:paraId="00000038">
      <w:pPr>
        <w:numPr>
          <w:ilvl w:val="0"/>
          <w:numId w:val="1"/>
        </w:numPr>
        <w:spacing w:after="0" w:lineRule="auto"/>
        <w:ind w:left="720" w:hanging="360"/>
        <w:rPr/>
      </w:pPr>
      <w:r w:rsidDel="00000000" w:rsidR="00000000" w:rsidRPr="00000000">
        <w:rPr>
          <w:rtl w:val="0"/>
        </w:rPr>
        <w:t xml:space="preserve">Ensuring official announcements originating from the Clerk's Office are accurate and timely.</w:t>
      </w:r>
    </w:p>
    <w:p w:rsidR="00000000" w:rsidDel="00000000" w:rsidP="00000000" w:rsidRDefault="00000000" w:rsidRPr="00000000" w14:paraId="00000039">
      <w:pPr>
        <w:numPr>
          <w:ilvl w:val="0"/>
          <w:numId w:val="1"/>
        </w:numPr>
        <w:spacing w:after="0" w:lineRule="auto"/>
        <w:ind w:left="720" w:hanging="360"/>
        <w:rPr/>
      </w:pPr>
      <w:r w:rsidDel="00000000" w:rsidR="00000000" w:rsidRPr="00000000">
        <w:rPr>
          <w:rtl w:val="0"/>
        </w:rPr>
        <w:t xml:space="preserve">Coordinating communications that involve Town-wide operations, policy matters, or other offices, as required by this policy.</w:t>
      </w:r>
    </w:p>
    <w:p w:rsidR="00000000" w:rsidDel="00000000" w:rsidP="00000000" w:rsidRDefault="00000000" w:rsidRPr="00000000" w14:paraId="0000003A">
      <w:pPr>
        <w:numPr>
          <w:ilvl w:val="0"/>
          <w:numId w:val="1"/>
        </w:numPr>
        <w:spacing w:after="240" w:lineRule="auto"/>
        <w:ind w:left="720" w:hanging="360"/>
        <w:rPr/>
      </w:pPr>
      <w:r w:rsidDel="00000000" w:rsidR="00000000" w:rsidRPr="00000000">
        <w:rPr>
          <w:rtl w:val="0"/>
        </w:rPr>
        <w:t xml:space="preserve">Ensuring official communications are distributed through authorized Town communication channels.</w:t>
      </w:r>
    </w:p>
    <w:p w:rsidR="00000000" w:rsidDel="00000000" w:rsidP="00000000" w:rsidRDefault="00000000" w:rsidRPr="00000000" w14:paraId="0000003B">
      <w:pPr>
        <w:pStyle w:val="Heading3"/>
        <w:keepNext w:val="0"/>
        <w:keepLines w:val="0"/>
        <w:spacing w:after="0" w:before="0" w:lineRule="auto"/>
        <w:rPr>
          <w:b w:val="1"/>
          <w:bCs w:val="1"/>
          <w:color w:val="000000"/>
          <w:sz w:val="22"/>
          <w:szCs w:val="22"/>
        </w:rPr>
      </w:pPr>
      <w:bookmarkStart w:colFirst="0" w:colLast="0" w:name="_heading=h.xduudnn5boir" w:id="7"/>
      <w:bookmarkEnd w:id="7"/>
      <w:r w:rsidDel="00000000" w:rsidR="00000000" w:rsidRPr="00000000">
        <w:rPr>
          <w:b w:val="1"/>
          <w:bCs w:val="1"/>
          <w:color w:val="000000"/>
          <w:sz w:val="22"/>
          <w:szCs w:val="22"/>
          <w:rtl w:val="0"/>
        </w:rPr>
        <w:t xml:space="preserve">C. Highway Superintendent (Or Designee)</w:t>
      </w:r>
    </w:p>
    <w:p w:rsidR="00000000" w:rsidDel="00000000" w:rsidP="00000000" w:rsidRDefault="00000000" w:rsidRPr="00000000" w14:paraId="0000003C">
      <w:pPr>
        <w:spacing w:after="0" w:lineRule="auto"/>
        <w:rPr>
          <w:sz w:val="10"/>
          <w:szCs w:val="10"/>
        </w:rPr>
      </w:pP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tl w:val="0"/>
        </w:rPr>
        <w:t xml:space="preserve">The Highway Superintendent, or an authorized designee, is responsible for communications related to Highway Department operations.</w:t>
      </w:r>
    </w:p>
    <w:p w:rsidR="00000000" w:rsidDel="00000000" w:rsidP="00000000" w:rsidRDefault="00000000" w:rsidRPr="00000000" w14:paraId="0000003E">
      <w:pPr>
        <w:spacing w:after="0" w:before="240" w:lineRule="auto"/>
        <w:rPr/>
      </w:pPr>
      <w:r w:rsidDel="00000000" w:rsidR="00000000" w:rsidRPr="00000000">
        <w:rPr>
          <w:rtl w:val="0"/>
        </w:rPr>
        <w:t xml:space="preserve">Responsibilities include:</w:t>
      </w:r>
    </w:p>
    <w:p w:rsidR="00000000" w:rsidDel="00000000" w:rsidP="00000000" w:rsidRDefault="00000000" w:rsidRPr="00000000" w14:paraId="0000003F">
      <w:pPr>
        <w:spacing w:after="0" w:lineRule="auto"/>
        <w:ind w:left="720" w:firstLine="0"/>
        <w:rPr>
          <w:sz w:val="10"/>
          <w:szCs w:val="10"/>
        </w:rPr>
      </w:pPr>
      <w:r w:rsidDel="00000000" w:rsidR="00000000" w:rsidRPr="00000000">
        <w:rPr>
          <w:rtl w:val="0"/>
        </w:rPr>
      </w:r>
    </w:p>
    <w:p w:rsidR="00000000" w:rsidDel="00000000" w:rsidP="00000000" w:rsidRDefault="00000000" w:rsidRPr="00000000" w14:paraId="00000040">
      <w:pPr>
        <w:numPr>
          <w:ilvl w:val="0"/>
          <w:numId w:val="3"/>
        </w:numPr>
        <w:spacing w:after="0" w:lineRule="auto"/>
        <w:ind w:left="720" w:hanging="360"/>
        <w:rPr/>
      </w:pPr>
      <w:r w:rsidDel="00000000" w:rsidR="00000000" w:rsidRPr="00000000">
        <w:rPr>
          <w:rtl w:val="0"/>
        </w:rPr>
        <w:t xml:space="preserve">Posting routine operational information related to roads, maintenance activities, seasonal operations, and public safety.</w:t>
      </w:r>
    </w:p>
    <w:p w:rsidR="00000000" w:rsidDel="00000000" w:rsidP="00000000" w:rsidRDefault="00000000" w:rsidRPr="00000000" w14:paraId="00000041">
      <w:pPr>
        <w:numPr>
          <w:ilvl w:val="0"/>
          <w:numId w:val="3"/>
        </w:numPr>
        <w:spacing w:after="0" w:lineRule="auto"/>
        <w:ind w:left="720" w:hanging="360"/>
        <w:rPr/>
      </w:pPr>
      <w:r w:rsidDel="00000000" w:rsidR="00000000" w:rsidRPr="00000000">
        <w:rPr>
          <w:rtl w:val="0"/>
        </w:rPr>
        <w:t xml:space="preserve">Ensuring the accuracy and timeliness of Highway Department communications.</w:t>
      </w:r>
    </w:p>
    <w:p w:rsidR="00000000" w:rsidDel="00000000" w:rsidP="00000000" w:rsidRDefault="00000000" w:rsidRPr="00000000" w14:paraId="00000042">
      <w:pPr>
        <w:numPr>
          <w:ilvl w:val="0"/>
          <w:numId w:val="3"/>
        </w:numPr>
        <w:spacing w:after="0" w:lineRule="auto"/>
        <w:ind w:left="720" w:hanging="360"/>
        <w:rPr/>
      </w:pPr>
      <w:r w:rsidDel="00000000" w:rsidR="00000000" w:rsidRPr="00000000">
        <w:rPr>
          <w:rtl w:val="0"/>
        </w:rPr>
        <w:t xml:space="preserve">Coordinating communications that have Town-wide implications or affect multiple Town functions.</w:t>
      </w:r>
    </w:p>
    <w:p w:rsidR="00000000" w:rsidDel="00000000" w:rsidP="00000000" w:rsidRDefault="00000000" w:rsidRPr="00000000" w14:paraId="00000043">
      <w:pPr>
        <w:numPr>
          <w:ilvl w:val="0"/>
          <w:numId w:val="3"/>
        </w:numPr>
        <w:spacing w:after="240" w:lineRule="auto"/>
        <w:ind w:left="720" w:hanging="360"/>
        <w:rPr/>
      </w:pPr>
      <w:r w:rsidDel="00000000" w:rsidR="00000000" w:rsidRPr="00000000">
        <w:rPr>
          <w:rtl w:val="0"/>
        </w:rPr>
        <w:t xml:space="preserve">Notifying the Town Supervisor (or designee) as soon as practicable following emergency communications.</w:t>
      </w:r>
    </w:p>
    <w:p w:rsidR="00000000" w:rsidDel="00000000" w:rsidP="00000000" w:rsidRDefault="00000000" w:rsidRPr="00000000" w14:paraId="00000044">
      <w:pPr>
        <w:pStyle w:val="Heading3"/>
        <w:keepNext w:val="0"/>
        <w:keepLines w:val="0"/>
        <w:spacing w:after="200" w:before="0" w:lineRule="auto"/>
        <w:rPr>
          <w:b w:val="1"/>
          <w:bCs w:val="1"/>
          <w:color w:val="000000"/>
          <w:sz w:val="22"/>
          <w:szCs w:val="22"/>
        </w:rPr>
      </w:pPr>
      <w:bookmarkStart w:colFirst="0" w:colLast="0" w:name="_heading=h.wnebqk6mhajw" w:id="8"/>
      <w:bookmarkEnd w:id="8"/>
      <w:r w:rsidDel="00000000" w:rsidR="00000000" w:rsidRPr="00000000">
        <w:rPr>
          <w:b w:val="1"/>
          <w:bCs w:val="1"/>
          <w:color w:val="000000"/>
          <w:sz w:val="22"/>
          <w:szCs w:val="22"/>
          <w:rtl w:val="0"/>
        </w:rPr>
        <w:t xml:space="preserve">D. Authorized Social Media Administrators</w:t>
      </w:r>
    </w:p>
    <w:p w:rsidR="00000000" w:rsidDel="00000000" w:rsidP="00000000" w:rsidRDefault="00000000" w:rsidRPr="00000000" w14:paraId="00000045">
      <w:pPr>
        <w:spacing w:after="0" w:lineRule="auto"/>
        <w:rPr/>
      </w:pPr>
      <w:r w:rsidDel="00000000" w:rsidR="00000000" w:rsidRPr="00000000">
        <w:rPr>
          <w:rtl w:val="0"/>
        </w:rPr>
        <w:t xml:space="preserve">Individuals authorized to manage official Town social media accounts shall:</w:t>
      </w:r>
    </w:p>
    <w:p w:rsidR="00000000" w:rsidDel="00000000" w:rsidP="00000000" w:rsidRDefault="00000000" w:rsidRPr="00000000" w14:paraId="00000046">
      <w:pPr>
        <w:spacing w:after="0" w:lineRule="auto"/>
        <w:ind w:left="720" w:firstLine="0"/>
        <w:rPr>
          <w:sz w:val="10"/>
          <w:szCs w:val="10"/>
        </w:rPr>
      </w:pPr>
      <w:r w:rsidDel="00000000" w:rsidR="00000000" w:rsidRPr="00000000">
        <w:rPr>
          <w:rtl w:val="0"/>
        </w:rPr>
      </w:r>
    </w:p>
    <w:p w:rsidR="00000000" w:rsidDel="00000000" w:rsidP="00000000" w:rsidRDefault="00000000" w:rsidRPr="00000000" w14:paraId="00000047">
      <w:pPr>
        <w:numPr>
          <w:ilvl w:val="0"/>
          <w:numId w:val="9"/>
        </w:numPr>
        <w:spacing w:after="0" w:lineRule="auto"/>
        <w:ind w:left="720" w:hanging="360"/>
        <w:rPr/>
      </w:pPr>
      <w:r w:rsidDel="00000000" w:rsidR="00000000" w:rsidRPr="00000000">
        <w:rPr>
          <w:rtl w:val="0"/>
        </w:rPr>
        <w:t xml:space="preserve">Publish content in accordance with this policy.</w:t>
      </w:r>
    </w:p>
    <w:p w:rsidR="00000000" w:rsidDel="00000000" w:rsidP="00000000" w:rsidRDefault="00000000" w:rsidRPr="00000000" w14:paraId="00000048">
      <w:pPr>
        <w:numPr>
          <w:ilvl w:val="0"/>
          <w:numId w:val="9"/>
        </w:numPr>
        <w:spacing w:after="0" w:lineRule="auto"/>
        <w:ind w:left="720" w:hanging="360"/>
        <w:rPr/>
      </w:pPr>
      <w:r w:rsidDel="00000000" w:rsidR="00000000" w:rsidRPr="00000000">
        <w:rPr>
          <w:rtl w:val="0"/>
        </w:rPr>
        <w:t xml:space="preserve">Ensure information is accurate before posting.</w:t>
      </w:r>
    </w:p>
    <w:p w:rsidR="00000000" w:rsidDel="00000000" w:rsidP="00000000" w:rsidRDefault="00000000" w:rsidRPr="00000000" w14:paraId="00000049">
      <w:pPr>
        <w:numPr>
          <w:ilvl w:val="0"/>
          <w:numId w:val="9"/>
        </w:numPr>
        <w:spacing w:after="0" w:lineRule="auto"/>
        <w:ind w:left="720" w:hanging="360"/>
        <w:rPr/>
      </w:pPr>
      <w:r w:rsidDel="00000000" w:rsidR="00000000" w:rsidRPr="00000000">
        <w:rPr>
          <w:rtl w:val="0"/>
        </w:rPr>
        <w:t xml:space="preserve">Coordinate communications when required under Section 6.</w:t>
      </w:r>
    </w:p>
    <w:p w:rsidR="00000000" w:rsidDel="00000000" w:rsidP="00000000" w:rsidRDefault="00000000" w:rsidRPr="00000000" w14:paraId="0000004A">
      <w:pPr>
        <w:numPr>
          <w:ilvl w:val="0"/>
          <w:numId w:val="9"/>
        </w:numPr>
        <w:spacing w:after="0" w:lineRule="auto"/>
        <w:ind w:left="720" w:hanging="360"/>
        <w:rPr/>
      </w:pPr>
      <w:r w:rsidDel="00000000" w:rsidR="00000000" w:rsidRPr="00000000">
        <w:rPr>
          <w:rtl w:val="0"/>
        </w:rPr>
        <w:t xml:space="preserve">Monitor comments and messages in accordance with the Town's moderation guidelines.</w:t>
      </w:r>
    </w:p>
    <w:p w:rsidR="00000000" w:rsidDel="00000000" w:rsidP="00000000" w:rsidRDefault="00000000" w:rsidRPr="00000000" w14:paraId="0000004B">
      <w:pPr>
        <w:numPr>
          <w:ilvl w:val="0"/>
          <w:numId w:val="9"/>
        </w:numPr>
        <w:spacing w:after="0" w:lineRule="auto"/>
        <w:ind w:left="720" w:hanging="360"/>
        <w:rPr/>
      </w:pPr>
      <w:r w:rsidDel="00000000" w:rsidR="00000000" w:rsidRPr="00000000">
        <w:rPr>
          <w:rtl w:val="0"/>
        </w:rPr>
        <w:t xml:space="preserve">Protect account credentials and maintain the security of official Town accounts.</w:t>
      </w:r>
    </w:p>
    <w:p w:rsidR="00000000" w:rsidDel="00000000" w:rsidP="00000000" w:rsidRDefault="00000000" w:rsidRPr="00000000" w14:paraId="0000004C">
      <w:pPr>
        <w:numPr>
          <w:ilvl w:val="0"/>
          <w:numId w:val="9"/>
        </w:numPr>
        <w:spacing w:after="240" w:lineRule="auto"/>
        <w:ind w:left="720" w:hanging="360"/>
        <w:rPr/>
      </w:pPr>
      <w:r w:rsidDel="00000000" w:rsidR="00000000" w:rsidRPr="00000000">
        <w:rPr>
          <w:rtl w:val="0"/>
        </w:rPr>
        <w:t xml:space="preserve">Ensure official communications originate from authorized Town communication channels.</w:t>
      </w:r>
    </w:p>
    <w:p w:rsidR="00000000" w:rsidDel="00000000" w:rsidP="00000000" w:rsidRDefault="00000000" w:rsidRPr="00000000" w14:paraId="0000004D">
      <w:pPr>
        <w:pStyle w:val="Heading3"/>
        <w:keepNext w:val="0"/>
        <w:keepLines w:val="0"/>
        <w:spacing w:before="280" w:lineRule="auto"/>
        <w:rPr>
          <w:b w:val="1"/>
          <w:bCs w:val="1"/>
          <w:color w:val="000000"/>
          <w:sz w:val="22"/>
          <w:szCs w:val="22"/>
        </w:rPr>
      </w:pPr>
      <w:bookmarkStart w:colFirst="0" w:colLast="0" w:name="_heading=h.r2dn6bknnst" w:id="9"/>
      <w:bookmarkEnd w:id="9"/>
      <w:r w:rsidDel="00000000" w:rsidR="00000000" w:rsidRPr="00000000">
        <w:rPr>
          <w:b w:val="1"/>
          <w:bCs w:val="1"/>
          <w:color w:val="000000"/>
          <w:sz w:val="22"/>
          <w:szCs w:val="22"/>
          <w:rtl w:val="0"/>
        </w:rPr>
        <w:t xml:space="preserve">E. Shared Responsibilities</w:t>
      </w:r>
    </w:p>
    <w:p w:rsidR="00000000" w:rsidDel="00000000" w:rsidP="00000000" w:rsidRDefault="00000000" w:rsidRPr="00000000" w14:paraId="0000004E">
      <w:pPr>
        <w:spacing w:after="0" w:lineRule="auto"/>
        <w:rPr/>
      </w:pPr>
      <w:r w:rsidDel="00000000" w:rsidR="00000000" w:rsidRPr="00000000">
        <w:rPr>
          <w:rtl w:val="0"/>
        </w:rPr>
        <w:t xml:space="preserve">All individuals authorized to communicate on behalf of the Town share responsibility for:</w:t>
      </w:r>
    </w:p>
    <w:p w:rsidR="00000000" w:rsidDel="00000000" w:rsidP="00000000" w:rsidRDefault="00000000" w:rsidRPr="00000000" w14:paraId="0000004F">
      <w:pPr>
        <w:spacing w:after="0" w:lineRule="auto"/>
        <w:ind w:left="720" w:firstLine="0"/>
        <w:rPr>
          <w:sz w:val="10"/>
          <w:szCs w:val="10"/>
        </w:rPr>
      </w:pPr>
      <w:r w:rsidDel="00000000" w:rsidR="00000000" w:rsidRPr="00000000">
        <w:rPr>
          <w:rtl w:val="0"/>
        </w:rPr>
      </w:r>
    </w:p>
    <w:p w:rsidR="00000000" w:rsidDel="00000000" w:rsidP="00000000" w:rsidRDefault="00000000" w:rsidRPr="00000000" w14:paraId="00000050">
      <w:pPr>
        <w:numPr>
          <w:ilvl w:val="0"/>
          <w:numId w:val="14"/>
        </w:numPr>
        <w:spacing w:after="0" w:lineRule="auto"/>
        <w:ind w:left="720" w:hanging="360"/>
        <w:rPr/>
      </w:pPr>
      <w:r w:rsidDel="00000000" w:rsidR="00000000" w:rsidRPr="00000000">
        <w:rPr>
          <w:rtl w:val="0"/>
        </w:rPr>
        <w:t xml:space="preserve">Maintaining professionalism and civility in official communications.</w:t>
      </w:r>
    </w:p>
    <w:p w:rsidR="00000000" w:rsidDel="00000000" w:rsidP="00000000" w:rsidRDefault="00000000" w:rsidRPr="00000000" w14:paraId="00000051">
      <w:pPr>
        <w:numPr>
          <w:ilvl w:val="0"/>
          <w:numId w:val="14"/>
        </w:numPr>
        <w:spacing w:after="0" w:lineRule="auto"/>
        <w:ind w:left="720" w:hanging="360"/>
        <w:rPr/>
      </w:pPr>
      <w:r w:rsidDel="00000000" w:rsidR="00000000" w:rsidRPr="00000000">
        <w:rPr>
          <w:rtl w:val="0"/>
        </w:rPr>
        <w:t xml:space="preserve">Providing accurate, objective, and timely information.</w:t>
      </w:r>
    </w:p>
    <w:p w:rsidR="00000000" w:rsidDel="00000000" w:rsidP="00000000" w:rsidRDefault="00000000" w:rsidRPr="00000000" w14:paraId="00000052">
      <w:pPr>
        <w:numPr>
          <w:ilvl w:val="0"/>
          <w:numId w:val="14"/>
        </w:numPr>
        <w:spacing w:after="0" w:lineRule="auto"/>
        <w:ind w:left="720" w:hanging="360"/>
        <w:rPr/>
      </w:pPr>
      <w:r w:rsidDel="00000000" w:rsidR="00000000" w:rsidRPr="00000000">
        <w:rPr>
          <w:rtl w:val="0"/>
        </w:rPr>
        <w:t xml:space="preserve">Coordinating communications when required by this policy.</w:t>
      </w:r>
    </w:p>
    <w:p w:rsidR="00000000" w:rsidDel="00000000" w:rsidP="00000000" w:rsidRDefault="00000000" w:rsidRPr="00000000" w14:paraId="00000053">
      <w:pPr>
        <w:numPr>
          <w:ilvl w:val="0"/>
          <w:numId w:val="14"/>
        </w:numPr>
        <w:spacing w:after="0" w:lineRule="auto"/>
        <w:ind w:left="720" w:hanging="360"/>
        <w:rPr/>
      </w:pPr>
      <w:r w:rsidDel="00000000" w:rsidR="00000000" w:rsidRPr="00000000">
        <w:rPr>
          <w:rtl w:val="0"/>
        </w:rPr>
        <w:t xml:space="preserve">Complying with applicable laws governing public records, open government, accessibility, and privacy.</w:t>
      </w:r>
    </w:p>
    <w:p w:rsidR="00000000" w:rsidDel="00000000" w:rsidP="00000000" w:rsidRDefault="00000000" w:rsidRPr="00000000" w14:paraId="00000054">
      <w:pPr>
        <w:numPr>
          <w:ilvl w:val="0"/>
          <w:numId w:val="14"/>
        </w:numPr>
        <w:spacing w:after="240" w:lineRule="auto"/>
        <w:ind w:left="720" w:hanging="360"/>
        <w:rPr/>
      </w:pPr>
      <w:r w:rsidDel="00000000" w:rsidR="00000000" w:rsidRPr="00000000">
        <w:rPr>
          <w:rtl w:val="0"/>
        </w:rPr>
        <w:t xml:space="preserve">Supporting consistent messaging across official Town communication channels while recognizing the operational responsibilities of each office.</w:t>
      </w:r>
    </w:p>
    <w:p w:rsidR="00000000" w:rsidDel="00000000" w:rsidP="00000000" w:rsidRDefault="00000000" w:rsidRPr="00000000" w14:paraId="00000055">
      <w:pPr>
        <w:rPr>
          <w:b w:val="1"/>
          <w:bCs w:val="1"/>
          <w:u w:val="single"/>
        </w:rPr>
      </w:pPr>
      <w:r w:rsidDel="00000000" w:rsidR="00000000" w:rsidRPr="00000000">
        <w:rPr>
          <w:b w:val="1"/>
          <w:bCs w:val="1"/>
          <w:u w:val="single"/>
          <w:rtl w:val="0"/>
        </w:rPr>
        <w:t xml:space="preserve">5. Content Categories and Coordination Requirements</w:t>
      </w:r>
    </w:p>
    <w:p w:rsidR="00000000" w:rsidDel="00000000" w:rsidP="00000000" w:rsidRDefault="00000000" w:rsidRPr="00000000" w14:paraId="00000056">
      <w:pPr>
        <w:pStyle w:val="Heading3"/>
        <w:keepNext w:val="0"/>
        <w:keepLines w:val="0"/>
        <w:spacing w:before="280" w:lineRule="auto"/>
        <w:ind w:left="360" w:firstLine="0"/>
        <w:rPr>
          <w:b w:val="1"/>
          <w:bCs w:val="1"/>
          <w:color w:val="000000"/>
          <w:sz w:val="22"/>
          <w:szCs w:val="22"/>
        </w:rPr>
      </w:pPr>
      <w:bookmarkStart w:colFirst="0" w:colLast="0" w:name="_heading=h.dxxr2c9kemo9" w:id="10"/>
      <w:bookmarkEnd w:id="10"/>
      <w:r w:rsidDel="00000000" w:rsidR="00000000" w:rsidRPr="00000000">
        <w:rPr>
          <w:b w:val="1"/>
          <w:bCs w:val="1"/>
          <w:color w:val="000000"/>
          <w:sz w:val="22"/>
          <w:szCs w:val="22"/>
          <w:rtl w:val="0"/>
        </w:rPr>
        <w:t xml:space="preserve">A. Routine Operational Communications</w:t>
      </w:r>
    </w:p>
    <w:p w:rsidR="00000000" w:rsidDel="00000000" w:rsidP="00000000" w:rsidRDefault="00000000" w:rsidRPr="00000000" w14:paraId="00000057">
      <w:pPr>
        <w:spacing w:after="0" w:lineRule="auto"/>
        <w:rPr/>
      </w:pPr>
      <w:r w:rsidDel="00000000" w:rsidR="00000000" w:rsidRPr="00000000">
        <w:rPr>
          <w:rtl w:val="0"/>
        </w:rPr>
        <w:t xml:space="preserve">Routine communications related to the day-to-day operations of the Highway Department or Town offices may be posted without prior coordination. </w:t>
      </w:r>
    </w:p>
    <w:p w:rsidR="00000000" w:rsidDel="00000000" w:rsidP="00000000" w:rsidRDefault="00000000" w:rsidRPr="00000000" w14:paraId="00000058">
      <w:pPr>
        <w:spacing w:after="0" w:lineRule="auto"/>
        <w:ind w:left="720" w:firstLine="0"/>
        <w:rPr>
          <w:sz w:val="8"/>
          <w:szCs w:val="8"/>
        </w:rPr>
      </w:pP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tl w:val="0"/>
        </w:rPr>
        <w:t xml:space="preserve">Examples include:</w:t>
      </w:r>
    </w:p>
    <w:p w:rsidR="00000000" w:rsidDel="00000000" w:rsidP="00000000" w:rsidRDefault="00000000" w:rsidRPr="00000000" w14:paraId="0000005A">
      <w:pPr>
        <w:spacing w:after="0" w:lineRule="auto"/>
        <w:ind w:left="720" w:firstLine="0"/>
        <w:rPr>
          <w:sz w:val="10"/>
          <w:szCs w:val="10"/>
        </w:rPr>
      </w:pPr>
      <w:r w:rsidDel="00000000" w:rsidR="00000000" w:rsidRPr="00000000">
        <w:rPr>
          <w:rtl w:val="0"/>
        </w:rPr>
      </w:r>
    </w:p>
    <w:p w:rsidR="00000000" w:rsidDel="00000000" w:rsidP="00000000" w:rsidRDefault="00000000" w:rsidRPr="00000000" w14:paraId="0000005B">
      <w:pPr>
        <w:numPr>
          <w:ilvl w:val="0"/>
          <w:numId w:val="8"/>
        </w:numPr>
        <w:spacing w:after="0" w:lineRule="auto"/>
        <w:ind w:left="720" w:hanging="360"/>
        <w:rPr/>
      </w:pPr>
      <w:r w:rsidDel="00000000" w:rsidR="00000000" w:rsidRPr="00000000">
        <w:rPr>
          <w:rtl w:val="0"/>
        </w:rPr>
        <w:t xml:space="preserve">Road maintenance schedules</w:t>
      </w:r>
    </w:p>
    <w:p w:rsidR="00000000" w:rsidDel="00000000" w:rsidP="00000000" w:rsidRDefault="00000000" w:rsidRPr="00000000" w14:paraId="0000005C">
      <w:pPr>
        <w:numPr>
          <w:ilvl w:val="0"/>
          <w:numId w:val="8"/>
        </w:numPr>
        <w:spacing w:after="0" w:lineRule="auto"/>
        <w:ind w:left="720" w:hanging="360"/>
        <w:rPr/>
      </w:pPr>
      <w:r w:rsidDel="00000000" w:rsidR="00000000" w:rsidRPr="00000000">
        <w:rPr>
          <w:rtl w:val="0"/>
        </w:rPr>
        <w:t xml:space="preserve">Snow removal updates</w:t>
      </w:r>
    </w:p>
    <w:p w:rsidR="00000000" w:rsidDel="00000000" w:rsidP="00000000" w:rsidRDefault="00000000" w:rsidRPr="00000000" w14:paraId="0000005D">
      <w:pPr>
        <w:numPr>
          <w:ilvl w:val="0"/>
          <w:numId w:val="8"/>
        </w:numPr>
        <w:spacing w:after="0" w:lineRule="auto"/>
        <w:ind w:left="720" w:hanging="360"/>
        <w:rPr/>
      </w:pPr>
      <w:r w:rsidDel="00000000" w:rsidR="00000000" w:rsidRPr="00000000">
        <w:rPr>
          <w:rtl w:val="0"/>
        </w:rPr>
        <w:t xml:space="preserve">Brush pickup and leaf collection schedules</w:t>
      </w:r>
    </w:p>
    <w:p w:rsidR="00000000" w:rsidDel="00000000" w:rsidP="00000000" w:rsidRDefault="00000000" w:rsidRPr="00000000" w14:paraId="0000005E">
      <w:pPr>
        <w:numPr>
          <w:ilvl w:val="0"/>
          <w:numId w:val="8"/>
        </w:numPr>
        <w:spacing w:after="0" w:lineRule="auto"/>
        <w:ind w:left="720" w:hanging="360"/>
        <w:rPr/>
      </w:pPr>
      <w:r w:rsidDel="00000000" w:rsidR="00000000" w:rsidRPr="00000000">
        <w:rPr>
          <w:rtl w:val="0"/>
        </w:rPr>
        <w:t xml:space="preserve">Office closures or holiday hours</w:t>
      </w:r>
    </w:p>
    <w:p w:rsidR="00000000" w:rsidDel="00000000" w:rsidP="00000000" w:rsidRDefault="00000000" w:rsidRPr="00000000" w14:paraId="0000005F">
      <w:pPr>
        <w:numPr>
          <w:ilvl w:val="0"/>
          <w:numId w:val="8"/>
        </w:numPr>
        <w:spacing w:after="0" w:lineRule="auto"/>
        <w:ind w:left="720" w:hanging="360"/>
        <w:rPr/>
      </w:pPr>
      <w:r w:rsidDel="00000000" w:rsidR="00000000" w:rsidRPr="00000000">
        <w:rPr>
          <w:rtl w:val="0"/>
        </w:rPr>
        <w:t xml:space="preserve">Meeting reminders</w:t>
      </w:r>
    </w:p>
    <w:p w:rsidR="00000000" w:rsidDel="00000000" w:rsidP="00000000" w:rsidRDefault="00000000" w:rsidRPr="00000000" w14:paraId="00000060">
      <w:pPr>
        <w:numPr>
          <w:ilvl w:val="0"/>
          <w:numId w:val="8"/>
        </w:numPr>
        <w:spacing w:after="0" w:lineRule="auto"/>
        <w:ind w:left="720" w:hanging="360"/>
        <w:rPr/>
      </w:pPr>
      <w:r w:rsidDel="00000000" w:rsidR="00000000" w:rsidRPr="00000000">
        <w:rPr>
          <w:rtl w:val="0"/>
        </w:rPr>
        <w:t xml:space="preserve">Recreation or community event announcements</w:t>
      </w:r>
    </w:p>
    <w:p w:rsidR="00000000" w:rsidDel="00000000" w:rsidP="00000000" w:rsidRDefault="00000000" w:rsidRPr="00000000" w14:paraId="00000061">
      <w:pPr>
        <w:numPr>
          <w:ilvl w:val="0"/>
          <w:numId w:val="8"/>
        </w:numPr>
        <w:spacing w:after="0" w:lineRule="auto"/>
        <w:ind w:left="720" w:hanging="360"/>
        <w:rPr/>
      </w:pPr>
      <w:r w:rsidDel="00000000" w:rsidR="00000000" w:rsidRPr="00000000">
        <w:rPr>
          <w:rtl w:val="0"/>
        </w:rPr>
        <w:t xml:space="preserve">Routine service announcements</w:t>
      </w:r>
    </w:p>
    <w:p w:rsidR="00000000" w:rsidDel="00000000" w:rsidP="00000000" w:rsidRDefault="00000000" w:rsidRPr="00000000" w14:paraId="00000062">
      <w:pPr>
        <w:numPr>
          <w:ilvl w:val="0"/>
          <w:numId w:val="8"/>
        </w:numPr>
        <w:spacing w:after="240" w:lineRule="auto"/>
        <w:ind w:left="720" w:hanging="360"/>
        <w:rPr/>
      </w:pPr>
      <w:r w:rsidDel="00000000" w:rsidR="00000000" w:rsidRPr="00000000">
        <w:rPr>
          <w:rtl w:val="0"/>
        </w:rPr>
        <w:t xml:space="preserve">General public information</w:t>
      </w:r>
    </w:p>
    <w:p w:rsidR="00000000" w:rsidDel="00000000" w:rsidP="00000000" w:rsidRDefault="00000000" w:rsidRPr="00000000" w14:paraId="00000063">
      <w:pPr>
        <w:spacing w:after="240" w:before="240" w:lineRule="auto"/>
        <w:rPr/>
      </w:pPr>
      <w:r w:rsidDel="00000000" w:rsidR="00000000" w:rsidRPr="00000000">
        <w:rPr>
          <w:rtl w:val="0"/>
        </w:rPr>
        <w:t xml:space="preserve">The individual posting the information is responsible for ensuring its accuracy.</w:t>
      </w:r>
    </w:p>
    <w:p w:rsidR="00000000" w:rsidDel="00000000" w:rsidP="00000000" w:rsidRDefault="00000000" w:rsidRPr="00000000" w14:paraId="00000064">
      <w:pPr>
        <w:spacing w:after="0" w:lineRule="auto"/>
        <w:rPr>
          <w:b w:val="1"/>
          <w:bCs w:val="1"/>
          <w:color w:val="000000"/>
        </w:rPr>
      </w:pPr>
      <w:r w:rsidDel="00000000" w:rsidR="00000000" w:rsidRPr="00000000">
        <w:rPr>
          <w:b w:val="1"/>
          <w:bCs w:val="1"/>
          <w:color w:val="000000"/>
          <w:rtl w:val="0"/>
        </w:rPr>
        <w:t xml:space="preserve">B.</w:t>
      </w:r>
      <w:r w:rsidDel="00000000" w:rsidR="00000000" w:rsidRPr="00000000">
        <w:rPr>
          <w:b w:val="1"/>
          <w:bCs w:val="1"/>
          <w:rtl w:val="0"/>
        </w:rPr>
        <w:t xml:space="preserve"> Town-Wide Operational Communications (Coordination Recommended) </w:t>
      </w:r>
      <w:r w:rsidDel="00000000" w:rsidR="00000000" w:rsidRPr="00000000">
        <w:rPr>
          <w:rtl w:val="0"/>
        </w:rPr>
      </w:r>
    </w:p>
    <w:p w:rsidR="00000000" w:rsidDel="00000000" w:rsidP="00000000" w:rsidRDefault="00000000" w:rsidRPr="00000000" w14:paraId="00000065">
      <w:pPr>
        <w:spacing w:after="0" w:lineRule="auto"/>
        <w:rPr>
          <w:sz w:val="10"/>
          <w:szCs w:val="10"/>
        </w:rPr>
      </w:pP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rtl w:val="0"/>
        </w:rPr>
        <w:t xml:space="preserve">Communications that affect multiple Town functions or are likely to generate significant public interest should be coordinated with the Town Supervisor (or designee) before posting whenever practical.</w:t>
      </w:r>
    </w:p>
    <w:p w:rsidR="00000000" w:rsidDel="00000000" w:rsidP="00000000" w:rsidRDefault="00000000" w:rsidRPr="00000000" w14:paraId="00000067">
      <w:pPr>
        <w:spacing w:after="0" w:lineRule="auto"/>
        <w:rPr>
          <w:sz w:val="10"/>
          <w:szCs w:val="10"/>
        </w:rPr>
      </w:pPr>
      <w:r w:rsidDel="00000000" w:rsidR="00000000" w:rsidRPr="00000000">
        <w:rPr>
          <w:rtl w:val="0"/>
        </w:rPr>
      </w:r>
    </w:p>
    <w:p w:rsidR="00000000" w:rsidDel="00000000" w:rsidP="00000000" w:rsidRDefault="00000000" w:rsidRPr="00000000" w14:paraId="00000068">
      <w:pPr>
        <w:spacing w:after="0" w:lineRule="auto"/>
        <w:rPr/>
      </w:pPr>
      <w:r w:rsidDel="00000000" w:rsidR="00000000" w:rsidRPr="00000000">
        <w:rPr>
          <w:rtl w:val="0"/>
        </w:rPr>
        <w:t xml:space="preserve">Examples include:</w:t>
      </w:r>
    </w:p>
    <w:p w:rsidR="00000000" w:rsidDel="00000000" w:rsidP="00000000" w:rsidRDefault="00000000" w:rsidRPr="00000000" w14:paraId="00000069">
      <w:pPr>
        <w:spacing w:after="0" w:lineRule="auto"/>
        <w:ind w:left="720" w:firstLine="0"/>
        <w:rPr>
          <w:sz w:val="10"/>
          <w:szCs w:val="10"/>
        </w:rPr>
      </w:pPr>
      <w:r w:rsidDel="00000000" w:rsidR="00000000" w:rsidRPr="00000000">
        <w:rPr>
          <w:rtl w:val="0"/>
        </w:rPr>
      </w:r>
    </w:p>
    <w:p w:rsidR="00000000" w:rsidDel="00000000" w:rsidP="00000000" w:rsidRDefault="00000000" w:rsidRPr="00000000" w14:paraId="0000006A">
      <w:pPr>
        <w:numPr>
          <w:ilvl w:val="0"/>
          <w:numId w:val="15"/>
        </w:numPr>
        <w:spacing w:after="0" w:lineRule="auto"/>
        <w:ind w:left="720" w:hanging="360"/>
        <w:rPr/>
      </w:pPr>
      <w:r w:rsidDel="00000000" w:rsidR="00000000" w:rsidRPr="00000000">
        <w:rPr>
          <w:rtl w:val="0"/>
        </w:rPr>
        <w:t xml:space="preserve">Major road closures</w:t>
      </w:r>
    </w:p>
    <w:p w:rsidR="00000000" w:rsidDel="00000000" w:rsidP="00000000" w:rsidRDefault="00000000" w:rsidRPr="00000000" w14:paraId="0000006B">
      <w:pPr>
        <w:numPr>
          <w:ilvl w:val="0"/>
          <w:numId w:val="15"/>
        </w:numPr>
        <w:spacing w:after="0" w:lineRule="auto"/>
        <w:ind w:left="720" w:hanging="360"/>
        <w:rPr/>
      </w:pPr>
      <w:r w:rsidDel="00000000" w:rsidR="00000000" w:rsidRPr="00000000">
        <w:rPr>
          <w:rtl w:val="0"/>
        </w:rPr>
        <w:t xml:space="preserve">Significant service disruptions</w:t>
      </w:r>
    </w:p>
    <w:p w:rsidR="00000000" w:rsidDel="00000000" w:rsidP="00000000" w:rsidRDefault="00000000" w:rsidRPr="00000000" w14:paraId="0000006C">
      <w:pPr>
        <w:numPr>
          <w:ilvl w:val="0"/>
          <w:numId w:val="15"/>
        </w:numPr>
        <w:spacing w:after="0" w:lineRule="auto"/>
        <w:ind w:left="720" w:hanging="360"/>
        <w:rPr/>
      </w:pPr>
      <w:r w:rsidDel="00000000" w:rsidR="00000000" w:rsidRPr="00000000">
        <w:rPr>
          <w:rtl w:val="0"/>
        </w:rPr>
        <w:t xml:space="preserve">Multi-day construction projects</w:t>
      </w:r>
    </w:p>
    <w:p w:rsidR="00000000" w:rsidDel="00000000" w:rsidP="00000000" w:rsidRDefault="00000000" w:rsidRPr="00000000" w14:paraId="0000006D">
      <w:pPr>
        <w:numPr>
          <w:ilvl w:val="0"/>
          <w:numId w:val="15"/>
        </w:numPr>
        <w:spacing w:after="0" w:lineRule="auto"/>
        <w:ind w:left="720" w:hanging="360"/>
        <w:rPr/>
      </w:pPr>
      <w:r w:rsidDel="00000000" w:rsidR="00000000" w:rsidRPr="00000000">
        <w:rPr>
          <w:rtl w:val="0"/>
        </w:rPr>
        <w:t xml:space="preserve">Water emergencies (if applicable)</w:t>
      </w:r>
    </w:p>
    <w:p w:rsidR="00000000" w:rsidDel="00000000" w:rsidP="00000000" w:rsidRDefault="00000000" w:rsidRPr="00000000" w14:paraId="0000006E">
      <w:pPr>
        <w:numPr>
          <w:ilvl w:val="0"/>
          <w:numId w:val="15"/>
        </w:numPr>
        <w:spacing w:after="0" w:lineRule="auto"/>
        <w:ind w:left="720" w:hanging="360"/>
        <w:rPr/>
      </w:pPr>
      <w:r w:rsidDel="00000000" w:rsidR="00000000" w:rsidRPr="00000000">
        <w:rPr>
          <w:rtl w:val="0"/>
        </w:rPr>
        <w:t xml:space="preserve">Community-wide emergency preparedness information</w:t>
      </w:r>
    </w:p>
    <w:p w:rsidR="00000000" w:rsidDel="00000000" w:rsidP="00000000" w:rsidRDefault="00000000" w:rsidRPr="00000000" w14:paraId="0000006F">
      <w:pPr>
        <w:numPr>
          <w:ilvl w:val="0"/>
          <w:numId w:val="15"/>
        </w:numPr>
        <w:spacing w:after="0" w:lineRule="auto"/>
        <w:ind w:left="720" w:hanging="360"/>
        <w:rPr/>
      </w:pPr>
      <w:r w:rsidDel="00000000" w:rsidR="00000000" w:rsidRPr="00000000">
        <w:rPr>
          <w:rtl w:val="0"/>
        </w:rPr>
        <w:t xml:space="preserve">Joint communications involving multiple Town offices</w:t>
      </w:r>
    </w:p>
    <w:p w:rsidR="00000000" w:rsidDel="00000000" w:rsidP="00000000" w:rsidRDefault="00000000" w:rsidRPr="00000000" w14:paraId="00000070">
      <w:pPr>
        <w:numPr>
          <w:ilvl w:val="0"/>
          <w:numId w:val="15"/>
        </w:numPr>
        <w:spacing w:after="240" w:lineRule="auto"/>
        <w:ind w:left="720" w:hanging="360"/>
        <w:rPr/>
      </w:pPr>
      <w:r w:rsidDel="00000000" w:rsidR="00000000" w:rsidRPr="00000000">
        <w:rPr>
          <w:rtl w:val="0"/>
        </w:rPr>
        <w:t xml:space="preserve">Significant grant awards or project announcements</w:t>
      </w:r>
    </w:p>
    <w:p w:rsidR="00000000" w:rsidDel="00000000" w:rsidP="00000000" w:rsidRDefault="00000000" w:rsidRPr="00000000" w14:paraId="00000071">
      <w:pPr>
        <w:spacing w:after="240" w:before="240" w:lineRule="auto"/>
        <w:rPr/>
      </w:pPr>
      <w:r w:rsidDel="00000000" w:rsidR="00000000" w:rsidRPr="00000000">
        <w:rPr>
          <w:rtl w:val="0"/>
        </w:rPr>
        <w:t xml:space="preserve">Coordination may consist of a brief discussion, phone call, email, or text message to ensure messaging is accurate and consistent. </w:t>
      </w:r>
    </w:p>
    <w:p w:rsidR="00000000" w:rsidDel="00000000" w:rsidP="00000000" w:rsidRDefault="00000000" w:rsidRPr="00000000" w14:paraId="00000072">
      <w:pPr>
        <w:spacing w:after="240" w:before="240" w:lineRule="auto"/>
        <w:rPr/>
      </w:pPr>
      <w:r w:rsidDel="00000000" w:rsidR="00000000" w:rsidRPr="00000000">
        <w:rPr>
          <w:rtl w:val="0"/>
        </w:rPr>
        <w:t xml:space="preserve">Coordination may occur through email, telephone, or another approved internal communication method.</w:t>
      </w:r>
    </w:p>
    <w:p w:rsidR="00000000" w:rsidDel="00000000" w:rsidP="00000000" w:rsidRDefault="00000000" w:rsidRPr="00000000" w14:paraId="00000073">
      <w:pPr>
        <w:pStyle w:val="Heading3"/>
        <w:keepNext w:val="0"/>
        <w:keepLines w:val="0"/>
        <w:spacing w:before="280" w:lineRule="auto"/>
        <w:rPr>
          <w:b w:val="1"/>
          <w:bCs w:val="1"/>
          <w:color w:val="000000"/>
          <w:sz w:val="22"/>
          <w:szCs w:val="22"/>
        </w:rPr>
      </w:pPr>
      <w:bookmarkStart w:colFirst="0" w:colLast="0" w:name="_heading=h.uk6b8nqbg8mx" w:id="11"/>
      <w:bookmarkEnd w:id="11"/>
      <w:r w:rsidDel="00000000" w:rsidR="00000000" w:rsidRPr="00000000">
        <w:rPr>
          <w:b w:val="1"/>
          <w:bCs w:val="1"/>
          <w:color w:val="000000"/>
          <w:sz w:val="22"/>
          <w:szCs w:val="22"/>
          <w:rtl w:val="0"/>
        </w:rPr>
        <w:t xml:space="preserve">C. Governance and Policy Communications (Prior Coordination Required)</w:t>
      </w:r>
    </w:p>
    <w:p w:rsidR="00000000" w:rsidDel="00000000" w:rsidP="00000000" w:rsidRDefault="00000000" w:rsidRPr="00000000" w14:paraId="00000074">
      <w:pPr>
        <w:spacing w:after="0" w:lineRule="auto"/>
        <w:rPr/>
      </w:pPr>
      <w:r w:rsidDel="00000000" w:rsidR="00000000" w:rsidRPr="00000000">
        <w:rPr>
          <w:rtl w:val="0"/>
        </w:rPr>
        <w:t xml:space="preserve">Communications regarding Town governance, policy, finances, legal matters, or Town Board actions should be coordinated through the Town Supervisor (or designee) prior to posting.</w:t>
      </w:r>
    </w:p>
    <w:p w:rsidR="00000000" w:rsidDel="00000000" w:rsidP="00000000" w:rsidRDefault="00000000" w:rsidRPr="00000000" w14:paraId="00000075">
      <w:pPr>
        <w:spacing w:after="0" w:lineRule="auto"/>
        <w:rPr>
          <w:sz w:val="10"/>
          <w:szCs w:val="10"/>
        </w:rPr>
      </w:pPr>
      <w:r w:rsidDel="00000000" w:rsidR="00000000" w:rsidRPr="00000000">
        <w:rPr>
          <w:rtl w:val="0"/>
        </w:rPr>
      </w:r>
    </w:p>
    <w:p w:rsidR="00000000" w:rsidDel="00000000" w:rsidP="00000000" w:rsidRDefault="00000000" w:rsidRPr="00000000" w14:paraId="00000076">
      <w:pPr>
        <w:spacing w:after="0" w:lineRule="auto"/>
        <w:rPr/>
      </w:pPr>
      <w:r w:rsidDel="00000000" w:rsidR="00000000" w:rsidRPr="00000000">
        <w:rPr>
          <w:rtl w:val="0"/>
        </w:rPr>
        <w:t xml:space="preserve">Examples include:</w:t>
      </w:r>
    </w:p>
    <w:p w:rsidR="00000000" w:rsidDel="00000000" w:rsidP="00000000" w:rsidRDefault="00000000" w:rsidRPr="00000000" w14:paraId="00000077">
      <w:pPr>
        <w:spacing w:after="0" w:lineRule="auto"/>
        <w:ind w:left="720" w:firstLine="0"/>
        <w:rPr>
          <w:sz w:val="10"/>
          <w:szCs w:val="10"/>
        </w:rPr>
      </w:pPr>
      <w:r w:rsidDel="00000000" w:rsidR="00000000" w:rsidRPr="00000000">
        <w:rPr>
          <w:rtl w:val="0"/>
        </w:rPr>
      </w:r>
    </w:p>
    <w:p w:rsidR="00000000" w:rsidDel="00000000" w:rsidP="00000000" w:rsidRDefault="00000000" w:rsidRPr="00000000" w14:paraId="00000078">
      <w:pPr>
        <w:numPr>
          <w:ilvl w:val="0"/>
          <w:numId w:val="16"/>
        </w:numPr>
        <w:spacing w:after="0" w:lineRule="auto"/>
        <w:ind w:left="720" w:hanging="360"/>
        <w:rPr/>
      </w:pPr>
      <w:r w:rsidDel="00000000" w:rsidR="00000000" w:rsidRPr="00000000">
        <w:rPr>
          <w:rtl w:val="0"/>
        </w:rPr>
        <w:t xml:space="preserve">Town Board decisions</w:t>
      </w:r>
    </w:p>
    <w:p w:rsidR="00000000" w:rsidDel="00000000" w:rsidP="00000000" w:rsidRDefault="00000000" w:rsidRPr="00000000" w14:paraId="00000079">
      <w:pPr>
        <w:numPr>
          <w:ilvl w:val="0"/>
          <w:numId w:val="16"/>
        </w:numPr>
        <w:spacing w:after="0" w:lineRule="auto"/>
        <w:ind w:left="720" w:hanging="360"/>
        <w:rPr/>
      </w:pPr>
      <w:r w:rsidDel="00000000" w:rsidR="00000000" w:rsidRPr="00000000">
        <w:rPr>
          <w:rtl w:val="0"/>
        </w:rPr>
        <w:t xml:space="preserve">New or proposed Town policies</w:t>
      </w:r>
    </w:p>
    <w:p w:rsidR="00000000" w:rsidDel="00000000" w:rsidP="00000000" w:rsidRDefault="00000000" w:rsidRPr="00000000" w14:paraId="0000007A">
      <w:pPr>
        <w:numPr>
          <w:ilvl w:val="0"/>
          <w:numId w:val="16"/>
        </w:numPr>
        <w:spacing w:after="0" w:lineRule="auto"/>
        <w:ind w:left="720" w:hanging="360"/>
        <w:rPr/>
      </w:pPr>
      <w:r w:rsidDel="00000000" w:rsidR="00000000" w:rsidRPr="00000000">
        <w:rPr>
          <w:rtl w:val="0"/>
        </w:rPr>
        <w:t xml:space="preserve">Budget announcements</w:t>
      </w:r>
    </w:p>
    <w:p w:rsidR="00000000" w:rsidDel="00000000" w:rsidP="00000000" w:rsidRDefault="00000000" w:rsidRPr="00000000" w14:paraId="0000007B">
      <w:pPr>
        <w:numPr>
          <w:ilvl w:val="0"/>
          <w:numId w:val="16"/>
        </w:numPr>
        <w:spacing w:after="0" w:lineRule="auto"/>
        <w:ind w:left="720" w:hanging="360"/>
        <w:rPr/>
      </w:pPr>
      <w:r w:rsidDel="00000000" w:rsidR="00000000" w:rsidRPr="00000000">
        <w:rPr>
          <w:rtl w:val="0"/>
        </w:rPr>
        <w:t xml:space="preserve">Tax information</w:t>
      </w:r>
    </w:p>
    <w:p w:rsidR="00000000" w:rsidDel="00000000" w:rsidP="00000000" w:rsidRDefault="00000000" w:rsidRPr="00000000" w14:paraId="0000007C">
      <w:pPr>
        <w:numPr>
          <w:ilvl w:val="0"/>
          <w:numId w:val="16"/>
        </w:numPr>
        <w:spacing w:after="0" w:lineRule="auto"/>
        <w:ind w:left="720" w:hanging="360"/>
        <w:rPr/>
      </w:pPr>
      <w:r w:rsidDel="00000000" w:rsidR="00000000" w:rsidRPr="00000000">
        <w:rPr>
          <w:rtl w:val="0"/>
        </w:rPr>
        <w:t xml:space="preserve">Capital projects requiring Board approval</w:t>
      </w:r>
    </w:p>
    <w:p w:rsidR="00000000" w:rsidDel="00000000" w:rsidP="00000000" w:rsidRDefault="00000000" w:rsidRPr="00000000" w14:paraId="0000007D">
      <w:pPr>
        <w:numPr>
          <w:ilvl w:val="0"/>
          <w:numId w:val="16"/>
        </w:numPr>
        <w:spacing w:after="0" w:lineRule="auto"/>
        <w:ind w:left="720" w:hanging="360"/>
        <w:rPr/>
      </w:pPr>
      <w:r w:rsidDel="00000000" w:rsidR="00000000" w:rsidRPr="00000000">
        <w:rPr>
          <w:rtl w:val="0"/>
        </w:rPr>
        <w:t xml:space="preserve">Pending legislation</w:t>
      </w:r>
    </w:p>
    <w:p w:rsidR="00000000" w:rsidDel="00000000" w:rsidP="00000000" w:rsidRDefault="00000000" w:rsidRPr="00000000" w14:paraId="0000007E">
      <w:pPr>
        <w:numPr>
          <w:ilvl w:val="0"/>
          <w:numId w:val="16"/>
        </w:numPr>
        <w:spacing w:after="0" w:lineRule="auto"/>
        <w:ind w:left="720" w:hanging="360"/>
        <w:rPr/>
      </w:pPr>
      <w:r w:rsidDel="00000000" w:rsidR="00000000" w:rsidRPr="00000000">
        <w:rPr>
          <w:rtl w:val="0"/>
        </w:rPr>
        <w:t xml:space="preserve">Litigation or legal matters</w:t>
      </w:r>
    </w:p>
    <w:p w:rsidR="00000000" w:rsidDel="00000000" w:rsidP="00000000" w:rsidRDefault="00000000" w:rsidRPr="00000000" w14:paraId="0000007F">
      <w:pPr>
        <w:numPr>
          <w:ilvl w:val="0"/>
          <w:numId w:val="16"/>
        </w:numPr>
        <w:spacing w:after="0" w:lineRule="auto"/>
        <w:ind w:left="720" w:hanging="360"/>
        <w:rPr/>
      </w:pPr>
      <w:r w:rsidDel="00000000" w:rsidR="00000000" w:rsidRPr="00000000">
        <w:rPr>
          <w:rtl w:val="0"/>
        </w:rPr>
        <w:t xml:space="preserve">Personnel matters</w:t>
      </w:r>
    </w:p>
    <w:p w:rsidR="00000000" w:rsidDel="00000000" w:rsidP="00000000" w:rsidRDefault="00000000" w:rsidRPr="00000000" w14:paraId="00000080">
      <w:pPr>
        <w:numPr>
          <w:ilvl w:val="0"/>
          <w:numId w:val="16"/>
        </w:numPr>
        <w:spacing w:after="240" w:lineRule="auto"/>
        <w:ind w:left="720" w:hanging="360"/>
        <w:rPr/>
      </w:pPr>
      <w:r w:rsidDel="00000000" w:rsidR="00000000" w:rsidRPr="00000000">
        <w:rPr>
          <w:rtl w:val="0"/>
        </w:rPr>
        <w:t xml:space="preserve">Official Town positions on policy issues</w:t>
      </w:r>
    </w:p>
    <w:p w:rsidR="00000000" w:rsidDel="00000000" w:rsidP="00000000" w:rsidRDefault="00000000" w:rsidRPr="00000000" w14:paraId="00000081">
      <w:pPr>
        <w:spacing w:after="240" w:before="240" w:lineRule="auto"/>
        <w:rPr/>
      </w:pPr>
      <w:r w:rsidDel="00000000" w:rsidR="00000000" w:rsidRPr="00000000">
        <w:rPr>
          <w:rtl w:val="0"/>
        </w:rPr>
        <w:t xml:space="preserve">Nothing in this section prevents individual elected officials from expressing their personal opinions through their personal social media accounts; however, official Town communications should originate from an authorized Town communication channel.</w:t>
      </w:r>
    </w:p>
    <w:p w:rsidR="00000000" w:rsidDel="00000000" w:rsidP="00000000" w:rsidRDefault="00000000" w:rsidRPr="00000000" w14:paraId="00000082">
      <w:pPr>
        <w:pStyle w:val="Heading3"/>
        <w:keepNext w:val="0"/>
        <w:keepLines w:val="0"/>
        <w:spacing w:after="0" w:before="0" w:line="360" w:lineRule="auto"/>
        <w:rPr>
          <w:b w:val="1"/>
          <w:bCs w:val="1"/>
          <w:color w:val="000000"/>
          <w:sz w:val="22"/>
          <w:szCs w:val="22"/>
        </w:rPr>
      </w:pPr>
      <w:bookmarkStart w:colFirst="0" w:colLast="0" w:name="_heading=h.5xdcpzj6xpe8" w:id="12"/>
      <w:bookmarkEnd w:id="12"/>
      <w:r w:rsidDel="00000000" w:rsidR="00000000" w:rsidRPr="00000000">
        <w:rPr>
          <w:b w:val="1"/>
          <w:bCs w:val="1"/>
          <w:color w:val="000000"/>
          <w:sz w:val="22"/>
          <w:szCs w:val="22"/>
          <w:rtl w:val="0"/>
        </w:rPr>
        <w:t xml:space="preserve">D. Emergency Communications</w:t>
      </w:r>
    </w:p>
    <w:p w:rsidR="00000000" w:rsidDel="00000000" w:rsidP="00000000" w:rsidRDefault="00000000" w:rsidRPr="00000000" w14:paraId="00000083">
      <w:pPr>
        <w:spacing w:after="0" w:lineRule="auto"/>
        <w:rPr/>
      </w:pPr>
      <w:r w:rsidDel="00000000" w:rsidR="00000000" w:rsidRPr="00000000">
        <w:rPr>
          <w:rtl w:val="0"/>
        </w:rPr>
        <w:t xml:space="preserve">When immediate communication is necessary to protect public health or safety, the Highway Superintendent, Town Supervisor (or their designee), or Town Clerk may post information immediately through an official Town communication channel.</w:t>
      </w:r>
    </w:p>
    <w:p w:rsidR="00000000" w:rsidDel="00000000" w:rsidP="00000000" w:rsidRDefault="00000000" w:rsidRPr="00000000" w14:paraId="00000084">
      <w:pPr>
        <w:spacing w:after="0" w:lineRule="auto"/>
        <w:rPr>
          <w:sz w:val="10"/>
          <w:szCs w:val="10"/>
        </w:rPr>
      </w:pPr>
      <w:r w:rsidDel="00000000" w:rsidR="00000000" w:rsidRPr="00000000">
        <w:rPr>
          <w:rtl w:val="0"/>
        </w:rPr>
      </w:r>
    </w:p>
    <w:p w:rsidR="00000000" w:rsidDel="00000000" w:rsidP="00000000" w:rsidRDefault="00000000" w:rsidRPr="00000000" w14:paraId="00000085">
      <w:pPr>
        <w:spacing w:after="0" w:lineRule="auto"/>
        <w:rPr/>
      </w:pPr>
      <w:r w:rsidDel="00000000" w:rsidR="00000000" w:rsidRPr="00000000">
        <w:rPr>
          <w:rtl w:val="0"/>
        </w:rPr>
        <w:t xml:space="preserve">Examples include:</w:t>
      </w:r>
    </w:p>
    <w:p w:rsidR="00000000" w:rsidDel="00000000" w:rsidP="00000000" w:rsidRDefault="00000000" w:rsidRPr="00000000" w14:paraId="00000086">
      <w:pPr>
        <w:spacing w:after="0" w:lineRule="auto"/>
        <w:ind w:left="720" w:firstLine="0"/>
        <w:rPr>
          <w:sz w:val="10"/>
          <w:szCs w:val="10"/>
        </w:rPr>
      </w:pPr>
      <w:r w:rsidDel="00000000" w:rsidR="00000000" w:rsidRPr="00000000">
        <w:rPr>
          <w:rtl w:val="0"/>
        </w:rPr>
      </w:r>
    </w:p>
    <w:p w:rsidR="00000000" w:rsidDel="00000000" w:rsidP="00000000" w:rsidRDefault="00000000" w:rsidRPr="00000000" w14:paraId="00000087">
      <w:pPr>
        <w:numPr>
          <w:ilvl w:val="0"/>
          <w:numId w:val="2"/>
        </w:numPr>
        <w:spacing w:after="0" w:lineRule="auto"/>
        <w:ind w:left="720" w:hanging="360"/>
        <w:rPr/>
      </w:pPr>
      <w:r w:rsidDel="00000000" w:rsidR="00000000" w:rsidRPr="00000000">
        <w:rPr>
          <w:rtl w:val="0"/>
        </w:rPr>
        <w:t xml:space="preserve">Flooding</w:t>
      </w:r>
    </w:p>
    <w:p w:rsidR="00000000" w:rsidDel="00000000" w:rsidP="00000000" w:rsidRDefault="00000000" w:rsidRPr="00000000" w14:paraId="00000088">
      <w:pPr>
        <w:numPr>
          <w:ilvl w:val="0"/>
          <w:numId w:val="2"/>
        </w:numPr>
        <w:spacing w:after="0" w:lineRule="auto"/>
        <w:ind w:left="720" w:hanging="360"/>
        <w:rPr/>
      </w:pPr>
      <w:r w:rsidDel="00000000" w:rsidR="00000000" w:rsidRPr="00000000">
        <w:rPr>
          <w:rtl w:val="0"/>
        </w:rPr>
        <w:t xml:space="preserve">Hazardous road conditions</w:t>
      </w:r>
    </w:p>
    <w:p w:rsidR="00000000" w:rsidDel="00000000" w:rsidP="00000000" w:rsidRDefault="00000000" w:rsidRPr="00000000" w14:paraId="00000089">
      <w:pPr>
        <w:numPr>
          <w:ilvl w:val="0"/>
          <w:numId w:val="2"/>
        </w:numPr>
        <w:spacing w:after="0" w:lineRule="auto"/>
        <w:ind w:left="720" w:hanging="360"/>
        <w:rPr/>
      </w:pPr>
      <w:r w:rsidDel="00000000" w:rsidR="00000000" w:rsidRPr="00000000">
        <w:rPr>
          <w:rtl w:val="0"/>
        </w:rPr>
        <w:t xml:space="preserve">Road closures due to emergencies</w:t>
      </w:r>
    </w:p>
    <w:p w:rsidR="00000000" w:rsidDel="00000000" w:rsidP="00000000" w:rsidRDefault="00000000" w:rsidRPr="00000000" w14:paraId="0000008A">
      <w:pPr>
        <w:numPr>
          <w:ilvl w:val="0"/>
          <w:numId w:val="2"/>
        </w:numPr>
        <w:spacing w:after="0" w:lineRule="auto"/>
        <w:ind w:left="720" w:hanging="360"/>
        <w:rPr/>
      </w:pPr>
      <w:r w:rsidDel="00000000" w:rsidR="00000000" w:rsidRPr="00000000">
        <w:rPr>
          <w:rtl w:val="0"/>
        </w:rPr>
        <w:t xml:space="preserve">Public safety emergencies</w:t>
      </w:r>
    </w:p>
    <w:p w:rsidR="00000000" w:rsidDel="00000000" w:rsidP="00000000" w:rsidRDefault="00000000" w:rsidRPr="00000000" w14:paraId="0000008B">
      <w:pPr>
        <w:numPr>
          <w:ilvl w:val="0"/>
          <w:numId w:val="2"/>
        </w:numPr>
        <w:spacing w:after="0" w:lineRule="auto"/>
        <w:ind w:left="720" w:hanging="360"/>
        <w:rPr/>
      </w:pPr>
      <w:r w:rsidDel="00000000" w:rsidR="00000000" w:rsidRPr="00000000">
        <w:rPr>
          <w:rtl w:val="0"/>
        </w:rPr>
        <w:t xml:space="preserve">Severe weather</w:t>
      </w:r>
    </w:p>
    <w:p w:rsidR="00000000" w:rsidDel="00000000" w:rsidP="00000000" w:rsidRDefault="00000000" w:rsidRPr="00000000" w14:paraId="0000008C">
      <w:pPr>
        <w:numPr>
          <w:ilvl w:val="0"/>
          <w:numId w:val="2"/>
        </w:numPr>
        <w:spacing w:after="240" w:lineRule="auto"/>
        <w:ind w:left="720" w:hanging="360"/>
        <w:rPr/>
      </w:pPr>
      <w:r w:rsidDel="00000000" w:rsidR="00000000" w:rsidRPr="00000000">
        <w:rPr>
          <w:rtl w:val="0"/>
        </w:rPr>
        <w:t xml:space="preserve">Urgent public notices</w:t>
      </w:r>
    </w:p>
    <w:p w:rsidR="00000000" w:rsidDel="00000000" w:rsidP="00000000" w:rsidRDefault="00000000" w:rsidRPr="00000000" w14:paraId="0000008D">
      <w:pPr>
        <w:spacing w:after="240" w:before="240" w:lineRule="auto"/>
        <w:rPr/>
      </w:pPr>
      <w:r w:rsidDel="00000000" w:rsidR="00000000" w:rsidRPr="00000000">
        <w:rPr>
          <w:rtl w:val="0"/>
        </w:rPr>
        <w:t xml:space="preserve">The Town Supervisor (or designee) should be notified as soon as practicable if they were not the individual making the initial communication. Follow-up communications should be coordinated whenever practical.</w:t>
      </w:r>
    </w:p>
    <w:p w:rsidR="00000000" w:rsidDel="00000000" w:rsidP="00000000" w:rsidRDefault="00000000" w:rsidRPr="00000000" w14:paraId="0000008E">
      <w:pPr>
        <w:pStyle w:val="Heading2"/>
        <w:keepNext w:val="0"/>
        <w:keepLines w:val="0"/>
        <w:spacing w:after="0" w:before="0" w:lineRule="auto"/>
        <w:ind w:right="600"/>
        <w:rPr>
          <w:rFonts w:ascii="Aptos" w:cs="Aptos" w:eastAsia="Aptos" w:hAnsi="Aptos"/>
          <w:color w:val="000000"/>
          <w:sz w:val="22"/>
          <w:szCs w:val="22"/>
        </w:rPr>
      </w:pPr>
      <w:bookmarkStart w:colFirst="0" w:colLast="0" w:name="_heading=h.wan4t1hbuvep" w:id="13"/>
      <w:bookmarkEnd w:id="13"/>
      <w:r w:rsidDel="00000000" w:rsidR="00000000" w:rsidRPr="00000000">
        <w:rPr>
          <w:rFonts w:ascii="Aptos" w:cs="Aptos" w:eastAsia="Aptos" w:hAnsi="Aptos"/>
          <w:b w:val="1"/>
          <w:bCs w:val="1"/>
          <w:color w:val="000000"/>
          <w:sz w:val="22"/>
          <w:szCs w:val="22"/>
          <w:rtl w:val="0"/>
        </w:rPr>
        <w:t xml:space="preserve">Coordination Expectations. </w:t>
      </w:r>
      <w:r w:rsidDel="00000000" w:rsidR="00000000" w:rsidRPr="00000000">
        <w:rPr>
          <w:rFonts w:ascii="Aptos" w:cs="Aptos" w:eastAsia="Aptos" w:hAnsi="Aptos"/>
          <w:color w:val="000000"/>
          <w:sz w:val="22"/>
          <w:szCs w:val="22"/>
          <w:rtl w:val="0"/>
        </w:rPr>
        <w:t xml:space="preserve">Coordination under this policy does </w:t>
      </w:r>
      <w:r w:rsidDel="00000000" w:rsidR="00000000" w:rsidRPr="00000000">
        <w:rPr>
          <w:rFonts w:ascii="Aptos" w:cs="Aptos" w:eastAsia="Aptos" w:hAnsi="Aptos"/>
          <w:b w:val="1"/>
          <w:bCs w:val="1"/>
          <w:color w:val="000000"/>
          <w:sz w:val="22"/>
          <w:szCs w:val="22"/>
          <w:rtl w:val="0"/>
        </w:rPr>
        <w:t xml:space="preserve">not</w:t>
      </w:r>
      <w:r w:rsidDel="00000000" w:rsidR="00000000" w:rsidRPr="00000000">
        <w:rPr>
          <w:rFonts w:ascii="Aptos" w:cs="Aptos" w:eastAsia="Aptos" w:hAnsi="Aptos"/>
          <w:color w:val="000000"/>
          <w:sz w:val="22"/>
          <w:szCs w:val="22"/>
          <w:rtl w:val="0"/>
        </w:rPr>
        <w:t xml:space="preserve"> require formal approval of every communication. In many cases, coordination simply means informing affected departments or Town leadership prior to posting to ensure consistency, accuracy, and awareness. </w:t>
      </w:r>
    </w:p>
    <w:p w:rsidR="00000000" w:rsidDel="00000000" w:rsidP="00000000" w:rsidRDefault="00000000" w:rsidRPr="00000000" w14:paraId="0000008F">
      <w:pPr>
        <w:pStyle w:val="Heading2"/>
        <w:keepNext w:val="0"/>
        <w:keepLines w:val="0"/>
        <w:spacing w:after="0" w:before="0" w:lineRule="auto"/>
        <w:ind w:right="600"/>
        <w:rPr>
          <w:rFonts w:ascii="Aptos" w:cs="Aptos" w:eastAsia="Aptos" w:hAnsi="Aptos"/>
          <w:color w:val="000000"/>
          <w:sz w:val="22"/>
          <w:szCs w:val="22"/>
        </w:rPr>
      </w:pPr>
      <w:bookmarkStart w:colFirst="0" w:colLast="0" w:name="_heading=h.64amxmnv35vk" w:id="14"/>
      <w:bookmarkEnd w:id="14"/>
      <w:r w:rsidDel="00000000" w:rsidR="00000000" w:rsidRPr="00000000">
        <w:rPr>
          <w:rtl w:val="0"/>
        </w:rPr>
      </w:r>
    </w:p>
    <w:p w:rsidR="00000000" w:rsidDel="00000000" w:rsidP="00000000" w:rsidRDefault="00000000" w:rsidRPr="00000000" w14:paraId="00000090">
      <w:pPr>
        <w:spacing w:after="0" w:lineRule="auto"/>
        <w:ind w:right="600"/>
        <w:rPr/>
      </w:pPr>
      <w:r w:rsidDel="00000000" w:rsidR="00000000" w:rsidRPr="00000000">
        <w:rPr>
          <w:rtl w:val="0"/>
        </w:rPr>
        <w:t xml:space="preserve">Nothing in this policy shall delay communications necessary to protect public health or safety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b w:val="1"/>
          <w:bCs w:val="1"/>
          <w:u w:val="single"/>
        </w:rPr>
      </w:pPr>
      <w:r w:rsidDel="00000000" w:rsidR="00000000" w:rsidRPr="00000000">
        <w:rPr>
          <w:b w:val="1"/>
          <w:bCs w:val="1"/>
          <w:u w:val="single"/>
          <w:rtl w:val="0"/>
        </w:rPr>
        <w:t xml:space="preserve">6. Tone and Content Standards</w:t>
      </w:r>
    </w:p>
    <w:p w:rsidR="00000000" w:rsidDel="00000000" w:rsidP="00000000" w:rsidRDefault="00000000" w:rsidRPr="00000000" w14:paraId="00000093">
      <w:pPr>
        <w:spacing w:after="0" w:lineRule="auto"/>
        <w:rPr/>
      </w:pPr>
      <w:r w:rsidDel="00000000" w:rsidR="00000000" w:rsidRPr="00000000">
        <w:rPr>
          <w:rtl w:val="0"/>
        </w:rPr>
        <w:t xml:space="preserve">Official Town communications shall:</w:t>
      </w:r>
    </w:p>
    <w:p w:rsidR="00000000" w:rsidDel="00000000" w:rsidP="00000000" w:rsidRDefault="00000000" w:rsidRPr="00000000" w14:paraId="00000094">
      <w:pPr>
        <w:spacing w:after="0" w:lineRule="auto"/>
        <w:rPr>
          <w:sz w:val="6"/>
          <w:szCs w:val="6"/>
        </w:rPr>
      </w:pPr>
      <w:r w:rsidDel="00000000" w:rsidR="00000000" w:rsidRPr="00000000">
        <w:rPr>
          <w:rtl w:val="0"/>
        </w:rPr>
      </w:r>
    </w:p>
    <w:p w:rsidR="00000000" w:rsidDel="00000000" w:rsidP="00000000" w:rsidRDefault="00000000" w:rsidRPr="00000000" w14:paraId="00000095">
      <w:pPr>
        <w:numPr>
          <w:ilvl w:val="0"/>
          <w:numId w:val="6"/>
        </w:numPr>
        <w:spacing w:after="0" w:lineRule="auto"/>
        <w:ind w:left="720" w:hanging="360"/>
        <w:rPr/>
      </w:pPr>
      <w:r w:rsidDel="00000000" w:rsidR="00000000" w:rsidRPr="00000000">
        <w:rPr>
          <w:rtl w:val="0"/>
        </w:rPr>
        <w:t xml:space="preserve">Use clear, concise, plain language.</w:t>
      </w:r>
    </w:p>
    <w:p w:rsidR="00000000" w:rsidDel="00000000" w:rsidP="00000000" w:rsidRDefault="00000000" w:rsidRPr="00000000" w14:paraId="00000096">
      <w:pPr>
        <w:numPr>
          <w:ilvl w:val="0"/>
          <w:numId w:val="6"/>
        </w:numPr>
        <w:spacing w:after="0" w:lineRule="auto"/>
        <w:ind w:left="720" w:hanging="360"/>
        <w:rPr/>
      </w:pPr>
      <w:r w:rsidDel="00000000" w:rsidR="00000000" w:rsidRPr="00000000">
        <w:rPr>
          <w:rtl w:val="0"/>
        </w:rPr>
        <w:t xml:space="preserve">Be factual and objective.</w:t>
      </w:r>
    </w:p>
    <w:p w:rsidR="00000000" w:rsidDel="00000000" w:rsidP="00000000" w:rsidRDefault="00000000" w:rsidRPr="00000000" w14:paraId="00000097">
      <w:pPr>
        <w:numPr>
          <w:ilvl w:val="0"/>
          <w:numId w:val="6"/>
        </w:numPr>
        <w:spacing w:after="0" w:lineRule="auto"/>
        <w:ind w:left="720" w:hanging="360"/>
        <w:rPr/>
      </w:pPr>
      <w:r w:rsidDel="00000000" w:rsidR="00000000" w:rsidRPr="00000000">
        <w:rPr>
          <w:rtl w:val="0"/>
        </w:rPr>
        <w:t xml:space="preserve">Identify information sources when appropriate.</w:t>
      </w:r>
    </w:p>
    <w:p w:rsidR="00000000" w:rsidDel="00000000" w:rsidP="00000000" w:rsidRDefault="00000000" w:rsidRPr="00000000" w14:paraId="00000098">
      <w:pPr>
        <w:numPr>
          <w:ilvl w:val="0"/>
          <w:numId w:val="6"/>
        </w:numPr>
        <w:spacing w:after="0" w:lineRule="auto"/>
        <w:ind w:left="720" w:hanging="360"/>
        <w:rPr/>
      </w:pPr>
      <w:r w:rsidDel="00000000" w:rsidR="00000000" w:rsidRPr="00000000">
        <w:rPr>
          <w:rtl w:val="0"/>
        </w:rPr>
        <w:t xml:space="preserve">Be accessible to the general public.</w:t>
      </w:r>
    </w:p>
    <w:p w:rsidR="00000000" w:rsidDel="00000000" w:rsidP="00000000" w:rsidRDefault="00000000" w:rsidRPr="00000000" w14:paraId="00000099">
      <w:pPr>
        <w:numPr>
          <w:ilvl w:val="0"/>
          <w:numId w:val="6"/>
        </w:numPr>
        <w:spacing w:after="0" w:lineRule="auto"/>
        <w:ind w:left="720" w:hanging="360"/>
        <w:rPr/>
      </w:pPr>
      <w:r w:rsidDel="00000000" w:rsidR="00000000" w:rsidRPr="00000000">
        <w:rPr>
          <w:rtl w:val="0"/>
        </w:rPr>
        <w:t xml:space="preserve">Avoid speculation or unverified information.</w:t>
      </w:r>
    </w:p>
    <w:p w:rsidR="00000000" w:rsidDel="00000000" w:rsidP="00000000" w:rsidRDefault="00000000" w:rsidRPr="00000000" w14:paraId="0000009A">
      <w:pPr>
        <w:numPr>
          <w:ilvl w:val="0"/>
          <w:numId w:val="6"/>
        </w:numPr>
        <w:spacing w:after="0" w:lineRule="auto"/>
        <w:ind w:left="720" w:hanging="360"/>
        <w:rPr/>
      </w:pPr>
      <w:r w:rsidDel="00000000" w:rsidR="00000000" w:rsidRPr="00000000">
        <w:rPr>
          <w:rtl w:val="0"/>
        </w:rPr>
        <w:t xml:space="preserve">Avoid partisan political advocacy.</w:t>
      </w:r>
    </w:p>
    <w:p w:rsidR="00000000" w:rsidDel="00000000" w:rsidP="00000000" w:rsidRDefault="00000000" w:rsidRPr="00000000" w14:paraId="0000009B">
      <w:pPr>
        <w:numPr>
          <w:ilvl w:val="0"/>
          <w:numId w:val="6"/>
        </w:numPr>
        <w:spacing w:after="0" w:lineRule="auto"/>
        <w:ind w:left="720" w:hanging="360"/>
        <w:rPr/>
      </w:pPr>
      <w:r w:rsidDel="00000000" w:rsidR="00000000" w:rsidRPr="00000000">
        <w:rPr>
          <w:rtl w:val="0"/>
        </w:rPr>
        <w:t xml:space="preserve">Avoid personal opinions when communicating in an official capacity.</w:t>
      </w:r>
    </w:p>
    <w:p w:rsidR="00000000" w:rsidDel="00000000" w:rsidP="00000000" w:rsidRDefault="00000000" w:rsidRPr="00000000" w14:paraId="0000009C">
      <w:pPr>
        <w:numPr>
          <w:ilvl w:val="0"/>
          <w:numId w:val="6"/>
        </w:numPr>
        <w:spacing w:after="0" w:lineRule="auto"/>
        <w:ind w:left="720" w:hanging="360"/>
        <w:rPr/>
      </w:pPr>
      <w:r w:rsidDel="00000000" w:rsidR="00000000" w:rsidRPr="00000000">
        <w:rPr>
          <w:rtl w:val="0"/>
        </w:rPr>
        <w:t xml:space="preserve">Respect privacy and confidentiality requirements.</w:t>
      </w:r>
    </w:p>
    <w:p w:rsidR="00000000" w:rsidDel="00000000" w:rsidP="00000000" w:rsidRDefault="00000000" w:rsidRPr="00000000" w14:paraId="0000009D">
      <w:pPr>
        <w:numPr>
          <w:ilvl w:val="0"/>
          <w:numId w:val="6"/>
        </w:numPr>
        <w:spacing w:after="240" w:lineRule="auto"/>
        <w:ind w:left="720" w:hanging="360"/>
        <w:rPr/>
      </w:pPr>
      <w:r w:rsidDel="00000000" w:rsidR="00000000" w:rsidRPr="00000000">
        <w:rPr>
          <w:rtl w:val="0"/>
        </w:rPr>
        <w:t xml:space="preserve">Comply with applicable federal, state, and local laws.</w:t>
      </w:r>
    </w:p>
    <w:p w:rsidR="00000000" w:rsidDel="00000000" w:rsidP="00000000" w:rsidRDefault="00000000" w:rsidRPr="00000000" w14:paraId="0000009E">
      <w:pPr>
        <w:rPr>
          <w:b w:val="1"/>
          <w:bCs w:val="1"/>
          <w:u w:val="single"/>
        </w:rPr>
      </w:pPr>
      <w:r w:rsidDel="00000000" w:rsidR="00000000" w:rsidRPr="00000000">
        <w:rPr>
          <w:b w:val="1"/>
          <w:bCs w:val="1"/>
          <w:u w:val="single"/>
          <w:rtl w:val="0"/>
        </w:rPr>
        <w:t xml:space="preserve">7. Comment Management</w:t>
      </w:r>
    </w:p>
    <w:p w:rsidR="00000000" w:rsidDel="00000000" w:rsidP="00000000" w:rsidRDefault="00000000" w:rsidRPr="00000000" w14:paraId="0000009F">
      <w:pPr>
        <w:spacing w:after="0" w:lineRule="auto"/>
        <w:rPr/>
      </w:pPr>
      <w:r w:rsidDel="00000000" w:rsidR="00000000" w:rsidRPr="00000000">
        <w:rPr>
          <w:rtl w:val="0"/>
        </w:rPr>
        <w:t xml:space="preserve">Official social media accounts are intended to facilitate communication with the public while maintaining a respectful environment.</w:t>
      </w:r>
    </w:p>
    <w:p w:rsidR="00000000" w:rsidDel="00000000" w:rsidP="00000000" w:rsidRDefault="00000000" w:rsidRPr="00000000" w14:paraId="000000A0">
      <w:pPr>
        <w:spacing w:after="0" w:lineRule="auto"/>
        <w:rPr>
          <w:sz w:val="10"/>
          <w:szCs w:val="10"/>
        </w:rPr>
      </w:pPr>
      <w:r w:rsidDel="00000000" w:rsidR="00000000" w:rsidRPr="00000000">
        <w:rPr>
          <w:rtl w:val="0"/>
        </w:rPr>
      </w:r>
    </w:p>
    <w:p w:rsidR="00000000" w:rsidDel="00000000" w:rsidP="00000000" w:rsidRDefault="00000000" w:rsidRPr="00000000" w14:paraId="000000A1">
      <w:pPr>
        <w:spacing w:after="0" w:lineRule="auto"/>
        <w:rPr/>
      </w:pPr>
      <w:r w:rsidDel="00000000" w:rsidR="00000000" w:rsidRPr="00000000">
        <w:rPr>
          <w:rtl w:val="0"/>
        </w:rPr>
        <w:t xml:space="preserve">Administrators should:</w:t>
      </w:r>
    </w:p>
    <w:p w:rsidR="00000000" w:rsidDel="00000000" w:rsidP="00000000" w:rsidRDefault="00000000" w:rsidRPr="00000000" w14:paraId="000000A2">
      <w:pPr>
        <w:spacing w:after="0" w:lineRule="auto"/>
        <w:rPr>
          <w:sz w:val="8"/>
          <w:szCs w:val="8"/>
        </w:rPr>
      </w:pPr>
      <w:r w:rsidDel="00000000" w:rsidR="00000000" w:rsidRPr="00000000">
        <w:rPr>
          <w:rtl w:val="0"/>
        </w:rPr>
      </w:r>
    </w:p>
    <w:p w:rsidR="00000000" w:rsidDel="00000000" w:rsidP="00000000" w:rsidRDefault="00000000" w:rsidRPr="00000000" w14:paraId="000000A3">
      <w:pPr>
        <w:numPr>
          <w:ilvl w:val="0"/>
          <w:numId w:val="12"/>
        </w:numPr>
        <w:spacing w:after="0" w:lineRule="auto"/>
        <w:ind w:left="720" w:hanging="360"/>
        <w:rPr/>
      </w:pPr>
      <w:r w:rsidDel="00000000" w:rsidR="00000000" w:rsidRPr="00000000">
        <w:rPr>
          <w:rtl w:val="0"/>
        </w:rPr>
        <w:t xml:space="preserve">Monitor comments regularly.</w:t>
      </w:r>
    </w:p>
    <w:p w:rsidR="00000000" w:rsidDel="00000000" w:rsidP="00000000" w:rsidRDefault="00000000" w:rsidRPr="00000000" w14:paraId="000000A4">
      <w:pPr>
        <w:numPr>
          <w:ilvl w:val="0"/>
          <w:numId w:val="12"/>
        </w:numPr>
        <w:spacing w:after="0" w:lineRule="auto"/>
        <w:ind w:left="720" w:hanging="360"/>
        <w:rPr/>
      </w:pPr>
      <w:r w:rsidDel="00000000" w:rsidR="00000000" w:rsidRPr="00000000">
        <w:rPr>
          <w:rtl w:val="0"/>
        </w:rPr>
        <w:t xml:space="preserve">Respond when appropriate to factual questions.</w:t>
      </w:r>
    </w:p>
    <w:p w:rsidR="00000000" w:rsidDel="00000000" w:rsidP="00000000" w:rsidRDefault="00000000" w:rsidRPr="00000000" w14:paraId="000000A5">
      <w:pPr>
        <w:numPr>
          <w:ilvl w:val="0"/>
          <w:numId w:val="12"/>
        </w:numPr>
        <w:spacing w:after="0" w:lineRule="auto"/>
        <w:ind w:left="720" w:hanging="360"/>
        <w:rPr/>
      </w:pPr>
      <w:r w:rsidDel="00000000" w:rsidR="00000000" w:rsidRPr="00000000">
        <w:rPr>
          <w:rtl w:val="0"/>
        </w:rPr>
        <w:t xml:space="preserve">Avoid engaging in prolonged arguments or debates.</w:t>
      </w:r>
    </w:p>
    <w:p w:rsidR="00000000" w:rsidDel="00000000" w:rsidP="00000000" w:rsidRDefault="00000000" w:rsidRPr="00000000" w14:paraId="000000A6">
      <w:pPr>
        <w:numPr>
          <w:ilvl w:val="0"/>
          <w:numId w:val="12"/>
        </w:numPr>
        <w:spacing w:after="240" w:lineRule="auto"/>
        <w:ind w:left="720" w:hanging="360"/>
        <w:rPr/>
      </w:pPr>
      <w:r w:rsidDel="00000000" w:rsidR="00000000" w:rsidRPr="00000000">
        <w:rPr>
          <w:rtl w:val="0"/>
        </w:rPr>
        <w:t xml:space="preserve">Refer media inquiries to the appropriate Town official.</w:t>
      </w:r>
    </w:p>
    <w:p w:rsidR="00000000" w:rsidDel="00000000" w:rsidP="00000000" w:rsidRDefault="00000000" w:rsidRPr="00000000" w14:paraId="000000A7">
      <w:pPr>
        <w:spacing w:after="0" w:lineRule="auto"/>
        <w:rPr/>
      </w:pPr>
      <w:r w:rsidDel="00000000" w:rsidR="00000000" w:rsidRPr="00000000">
        <w:rPr>
          <w:rtl w:val="0"/>
        </w:rPr>
        <w:t xml:space="preserve">Comments may be hidden or removed only in accordance with applicable law and any adopted Town social media moderation policy. Examples may include:</w:t>
      </w:r>
    </w:p>
    <w:p w:rsidR="00000000" w:rsidDel="00000000" w:rsidP="00000000" w:rsidRDefault="00000000" w:rsidRPr="00000000" w14:paraId="000000A8">
      <w:pPr>
        <w:spacing w:after="0" w:line="276" w:lineRule="auto"/>
        <w:ind w:left="720" w:firstLine="0"/>
        <w:rPr>
          <w:sz w:val="10"/>
          <w:szCs w:val="10"/>
        </w:rPr>
      </w:pPr>
      <w:r w:rsidDel="00000000" w:rsidR="00000000" w:rsidRPr="00000000">
        <w:rPr>
          <w:rtl w:val="0"/>
        </w:rPr>
      </w:r>
    </w:p>
    <w:p w:rsidR="00000000" w:rsidDel="00000000" w:rsidP="00000000" w:rsidRDefault="00000000" w:rsidRPr="00000000" w14:paraId="000000A9">
      <w:pPr>
        <w:numPr>
          <w:ilvl w:val="0"/>
          <w:numId w:val="4"/>
        </w:numPr>
        <w:spacing w:after="0" w:line="276" w:lineRule="auto"/>
        <w:ind w:left="720" w:hanging="360"/>
        <w:rPr/>
      </w:pPr>
      <w:r w:rsidDel="00000000" w:rsidR="00000000" w:rsidRPr="00000000">
        <w:rPr>
          <w:rtl w:val="0"/>
        </w:rPr>
        <w:t xml:space="preserve">Profanity</w:t>
      </w:r>
    </w:p>
    <w:p w:rsidR="00000000" w:rsidDel="00000000" w:rsidP="00000000" w:rsidRDefault="00000000" w:rsidRPr="00000000" w14:paraId="000000AA">
      <w:pPr>
        <w:numPr>
          <w:ilvl w:val="0"/>
          <w:numId w:val="4"/>
        </w:numPr>
        <w:spacing w:after="0" w:lineRule="auto"/>
        <w:ind w:left="720" w:hanging="360"/>
        <w:rPr/>
      </w:pPr>
      <w:r w:rsidDel="00000000" w:rsidR="00000000" w:rsidRPr="00000000">
        <w:rPr>
          <w:rtl w:val="0"/>
        </w:rPr>
        <w:t xml:space="preserve">Threats or harassment</w:t>
      </w:r>
    </w:p>
    <w:p w:rsidR="00000000" w:rsidDel="00000000" w:rsidP="00000000" w:rsidRDefault="00000000" w:rsidRPr="00000000" w14:paraId="000000AB">
      <w:pPr>
        <w:numPr>
          <w:ilvl w:val="0"/>
          <w:numId w:val="4"/>
        </w:numPr>
        <w:spacing w:after="0" w:lineRule="auto"/>
        <w:ind w:left="720" w:hanging="360"/>
        <w:rPr/>
      </w:pPr>
      <w:r w:rsidDel="00000000" w:rsidR="00000000" w:rsidRPr="00000000">
        <w:rPr>
          <w:rtl w:val="0"/>
        </w:rPr>
        <w:t xml:space="preserve">Hate speech</w:t>
      </w:r>
    </w:p>
    <w:p w:rsidR="00000000" w:rsidDel="00000000" w:rsidP="00000000" w:rsidRDefault="00000000" w:rsidRPr="00000000" w14:paraId="000000AC">
      <w:pPr>
        <w:numPr>
          <w:ilvl w:val="0"/>
          <w:numId w:val="4"/>
        </w:numPr>
        <w:spacing w:after="0" w:lineRule="auto"/>
        <w:ind w:left="720" w:hanging="360"/>
        <w:rPr/>
      </w:pPr>
      <w:r w:rsidDel="00000000" w:rsidR="00000000" w:rsidRPr="00000000">
        <w:rPr>
          <w:rtl w:val="0"/>
        </w:rPr>
        <w:t xml:space="preserve">Spam</w:t>
      </w:r>
    </w:p>
    <w:p w:rsidR="00000000" w:rsidDel="00000000" w:rsidP="00000000" w:rsidRDefault="00000000" w:rsidRPr="00000000" w14:paraId="000000AD">
      <w:pPr>
        <w:numPr>
          <w:ilvl w:val="0"/>
          <w:numId w:val="4"/>
        </w:numPr>
        <w:spacing w:after="0" w:lineRule="auto"/>
        <w:ind w:left="720" w:hanging="360"/>
        <w:rPr/>
      </w:pPr>
      <w:r w:rsidDel="00000000" w:rsidR="00000000" w:rsidRPr="00000000">
        <w:rPr>
          <w:rtl w:val="0"/>
        </w:rPr>
        <w:t xml:space="preserve">Commercial advertising</w:t>
      </w:r>
    </w:p>
    <w:p w:rsidR="00000000" w:rsidDel="00000000" w:rsidP="00000000" w:rsidRDefault="00000000" w:rsidRPr="00000000" w14:paraId="000000AE">
      <w:pPr>
        <w:numPr>
          <w:ilvl w:val="0"/>
          <w:numId w:val="4"/>
        </w:numPr>
        <w:spacing w:after="0" w:lineRule="auto"/>
        <w:ind w:left="720" w:hanging="360"/>
        <w:rPr/>
      </w:pPr>
      <w:r w:rsidDel="00000000" w:rsidR="00000000" w:rsidRPr="00000000">
        <w:rPr>
          <w:rtl w:val="0"/>
        </w:rPr>
        <w:t xml:space="preserve">Content violating applicable law</w:t>
      </w:r>
    </w:p>
    <w:p w:rsidR="00000000" w:rsidDel="00000000" w:rsidP="00000000" w:rsidRDefault="00000000" w:rsidRPr="00000000" w14:paraId="000000AF">
      <w:pPr>
        <w:numPr>
          <w:ilvl w:val="0"/>
          <w:numId w:val="4"/>
        </w:numPr>
        <w:spacing w:after="240" w:lineRule="auto"/>
        <w:ind w:left="720" w:hanging="360"/>
        <w:rPr/>
      </w:pPr>
      <w:r w:rsidDel="00000000" w:rsidR="00000000" w:rsidRPr="00000000">
        <w:rPr>
          <w:rtl w:val="0"/>
        </w:rPr>
        <w:t xml:space="preserve">Duplicate or repetitive posts that disrupt discussion</w:t>
      </w:r>
    </w:p>
    <w:p w:rsidR="00000000" w:rsidDel="00000000" w:rsidP="00000000" w:rsidRDefault="00000000" w:rsidRPr="00000000" w14:paraId="000000B0">
      <w:pPr>
        <w:spacing w:after="240" w:before="240" w:lineRule="auto"/>
        <w:rPr/>
      </w:pPr>
      <w:r w:rsidDel="00000000" w:rsidR="00000000" w:rsidRPr="00000000">
        <w:rPr>
          <w:rtl w:val="0"/>
        </w:rPr>
        <w:t xml:space="preserve">Comments should </w:t>
      </w:r>
      <w:r w:rsidDel="00000000" w:rsidR="00000000" w:rsidRPr="00000000">
        <w:rPr>
          <w:b w:val="1"/>
          <w:bCs w:val="1"/>
          <w:rtl w:val="0"/>
        </w:rPr>
        <w:t xml:space="preserve">not</w:t>
      </w:r>
      <w:r w:rsidDel="00000000" w:rsidR="00000000" w:rsidRPr="00000000">
        <w:rPr>
          <w:rtl w:val="0"/>
        </w:rPr>
        <w:t xml:space="preserve"> be removed solely because they criticize the Town or its officials.</w:t>
      </w:r>
    </w:p>
    <w:p w:rsidR="00000000" w:rsidDel="00000000" w:rsidP="00000000" w:rsidRDefault="00000000" w:rsidRPr="00000000" w14:paraId="000000B1">
      <w:pPr>
        <w:rPr>
          <w:b w:val="1"/>
          <w:bCs w:val="1"/>
          <w:u w:val="single"/>
        </w:rPr>
      </w:pPr>
      <w:r w:rsidDel="00000000" w:rsidR="00000000" w:rsidRPr="00000000">
        <w:rPr>
          <w:b w:val="1"/>
          <w:bCs w:val="1"/>
          <w:u w:val="single"/>
          <w:rtl w:val="0"/>
        </w:rPr>
        <w:t xml:space="preserve">8. Records and Retention</w:t>
      </w:r>
    </w:p>
    <w:p w:rsidR="00000000" w:rsidDel="00000000" w:rsidP="00000000" w:rsidRDefault="00000000" w:rsidRPr="00000000" w14:paraId="000000B2">
      <w:pPr>
        <w:spacing w:after="240" w:lineRule="auto"/>
        <w:rPr/>
      </w:pPr>
      <w:r w:rsidDel="00000000" w:rsidR="00000000" w:rsidRPr="00000000">
        <w:rPr>
          <w:rtl w:val="0"/>
        </w:rPr>
        <w:t xml:space="preserve">Official social media communications are public records.</w:t>
      </w:r>
    </w:p>
    <w:p w:rsidR="00000000" w:rsidDel="00000000" w:rsidP="00000000" w:rsidRDefault="00000000" w:rsidRPr="00000000" w14:paraId="000000B3">
      <w:pPr>
        <w:spacing w:after="240" w:before="240" w:lineRule="auto"/>
        <w:rPr/>
      </w:pPr>
      <w:r w:rsidDel="00000000" w:rsidR="00000000" w:rsidRPr="00000000">
        <w:rPr>
          <w:rtl w:val="0"/>
        </w:rPr>
        <w:t xml:space="preserve">Posts, comments, messages, photographs, videos, and other content shall be retained in accordance with applicable New York State records retention requirements and Freedom of Information Law (FOIL).</w:t>
      </w:r>
    </w:p>
    <w:p w:rsidR="00000000" w:rsidDel="00000000" w:rsidP="00000000" w:rsidRDefault="00000000" w:rsidRPr="00000000" w14:paraId="000000B4">
      <w:pPr>
        <w:rPr>
          <w:b w:val="1"/>
          <w:bCs w:val="1"/>
          <w:u w:val="single"/>
        </w:rPr>
      </w:pPr>
      <w:r w:rsidDel="00000000" w:rsidR="00000000" w:rsidRPr="00000000">
        <w:rPr>
          <w:b w:val="1"/>
          <w:bCs w:val="1"/>
          <w:u w:val="single"/>
          <w:rtl w:val="0"/>
        </w:rPr>
        <w:t xml:space="preserve">9. Training and Review</w:t>
      </w:r>
    </w:p>
    <w:p w:rsidR="00000000" w:rsidDel="00000000" w:rsidP="00000000" w:rsidRDefault="00000000" w:rsidRPr="00000000" w14:paraId="000000B5">
      <w:pPr>
        <w:spacing w:after="0" w:lineRule="auto"/>
        <w:rPr/>
      </w:pPr>
      <w:r w:rsidDel="00000000" w:rsidR="00000000" w:rsidRPr="00000000">
        <w:rPr>
          <w:rtl w:val="0"/>
        </w:rPr>
        <w:t xml:space="preserve">Authorized administrators should receive periodic training regarding:</w:t>
      </w:r>
    </w:p>
    <w:p w:rsidR="00000000" w:rsidDel="00000000" w:rsidP="00000000" w:rsidRDefault="00000000" w:rsidRPr="00000000" w14:paraId="000000B6">
      <w:pPr>
        <w:spacing w:after="0" w:lineRule="auto"/>
        <w:ind w:left="720" w:firstLine="0"/>
        <w:rPr>
          <w:sz w:val="10"/>
          <w:szCs w:val="10"/>
        </w:rPr>
      </w:pPr>
      <w:r w:rsidDel="00000000" w:rsidR="00000000" w:rsidRPr="00000000">
        <w:rPr>
          <w:rtl w:val="0"/>
        </w:rPr>
      </w:r>
    </w:p>
    <w:p w:rsidR="00000000" w:rsidDel="00000000" w:rsidP="00000000" w:rsidRDefault="00000000" w:rsidRPr="00000000" w14:paraId="000000B7">
      <w:pPr>
        <w:numPr>
          <w:ilvl w:val="0"/>
          <w:numId w:val="7"/>
        </w:numPr>
        <w:spacing w:after="0" w:lineRule="auto"/>
        <w:ind w:left="720" w:hanging="360"/>
        <w:rPr/>
      </w:pPr>
      <w:r w:rsidDel="00000000" w:rsidR="00000000" w:rsidRPr="00000000">
        <w:rPr>
          <w:rtl w:val="0"/>
        </w:rPr>
        <w:t xml:space="preserve">Public records requirements</w:t>
      </w:r>
    </w:p>
    <w:p w:rsidR="00000000" w:rsidDel="00000000" w:rsidP="00000000" w:rsidRDefault="00000000" w:rsidRPr="00000000" w14:paraId="000000B8">
      <w:pPr>
        <w:numPr>
          <w:ilvl w:val="0"/>
          <w:numId w:val="7"/>
        </w:numPr>
        <w:spacing w:after="0" w:lineRule="auto"/>
        <w:ind w:left="720" w:hanging="360"/>
        <w:rPr/>
      </w:pPr>
      <w:r w:rsidDel="00000000" w:rsidR="00000000" w:rsidRPr="00000000">
        <w:rPr>
          <w:rtl w:val="0"/>
        </w:rPr>
        <w:t xml:space="preserve">FOIL</w:t>
      </w:r>
    </w:p>
    <w:p w:rsidR="00000000" w:rsidDel="00000000" w:rsidP="00000000" w:rsidRDefault="00000000" w:rsidRPr="00000000" w14:paraId="000000B9">
      <w:pPr>
        <w:numPr>
          <w:ilvl w:val="0"/>
          <w:numId w:val="7"/>
        </w:numPr>
        <w:spacing w:after="0" w:lineRule="auto"/>
        <w:ind w:left="720" w:hanging="360"/>
        <w:rPr/>
      </w:pPr>
      <w:r w:rsidDel="00000000" w:rsidR="00000000" w:rsidRPr="00000000">
        <w:rPr>
          <w:rtl w:val="0"/>
        </w:rPr>
        <w:t xml:space="preserve">Accessibility requirements</w:t>
      </w:r>
    </w:p>
    <w:p w:rsidR="00000000" w:rsidDel="00000000" w:rsidP="00000000" w:rsidRDefault="00000000" w:rsidRPr="00000000" w14:paraId="000000BA">
      <w:pPr>
        <w:numPr>
          <w:ilvl w:val="0"/>
          <w:numId w:val="7"/>
        </w:numPr>
        <w:spacing w:after="0" w:lineRule="auto"/>
        <w:ind w:left="720" w:hanging="360"/>
        <w:rPr/>
      </w:pPr>
      <w:r w:rsidDel="00000000" w:rsidR="00000000" w:rsidRPr="00000000">
        <w:rPr>
          <w:rtl w:val="0"/>
        </w:rPr>
        <w:t xml:space="preserve">Appropriate public communications</w:t>
      </w:r>
    </w:p>
    <w:p w:rsidR="00000000" w:rsidDel="00000000" w:rsidP="00000000" w:rsidRDefault="00000000" w:rsidRPr="00000000" w14:paraId="000000BB">
      <w:pPr>
        <w:numPr>
          <w:ilvl w:val="0"/>
          <w:numId w:val="7"/>
        </w:numPr>
        <w:spacing w:after="0" w:lineRule="auto"/>
        <w:ind w:left="720" w:hanging="360"/>
        <w:rPr/>
      </w:pPr>
      <w:r w:rsidDel="00000000" w:rsidR="00000000" w:rsidRPr="00000000">
        <w:rPr>
          <w:rtl w:val="0"/>
        </w:rPr>
        <w:t xml:space="preserve">Social media best practices</w:t>
      </w:r>
    </w:p>
    <w:p w:rsidR="00000000" w:rsidDel="00000000" w:rsidP="00000000" w:rsidRDefault="00000000" w:rsidRPr="00000000" w14:paraId="000000BC">
      <w:pPr>
        <w:numPr>
          <w:ilvl w:val="0"/>
          <w:numId w:val="7"/>
        </w:numPr>
        <w:spacing w:after="240" w:lineRule="auto"/>
        <w:ind w:left="720" w:hanging="360"/>
        <w:rPr/>
      </w:pPr>
      <w:r w:rsidDel="00000000" w:rsidR="00000000" w:rsidRPr="00000000">
        <w:rPr>
          <w:rtl w:val="0"/>
        </w:rPr>
        <w:t xml:space="preserve">Updates to this policy</w:t>
      </w:r>
    </w:p>
    <w:p w:rsidR="00000000" w:rsidDel="00000000" w:rsidP="00000000" w:rsidRDefault="00000000" w:rsidRPr="00000000" w14:paraId="000000BD">
      <w:pPr>
        <w:spacing w:after="240" w:before="240" w:lineRule="auto"/>
        <w:rPr/>
      </w:pPr>
      <w:r w:rsidDel="00000000" w:rsidR="00000000" w:rsidRPr="00000000">
        <w:rPr>
          <w:rtl w:val="0"/>
        </w:rPr>
        <w:t xml:space="preserve">This policy should be reviewed periodically by the Town Board and updated as necessary.</w:t>
      </w:r>
    </w:p>
    <w:p w:rsidR="00000000" w:rsidDel="00000000" w:rsidP="00000000" w:rsidRDefault="00000000" w:rsidRPr="00000000" w14:paraId="000000BE">
      <w:pPr>
        <w:rPr>
          <w:b w:val="1"/>
          <w:bCs w:val="1"/>
          <w:u w:val="single"/>
        </w:rPr>
      </w:pPr>
      <w:r w:rsidDel="00000000" w:rsidR="00000000" w:rsidRPr="00000000">
        <w:rPr>
          <w:b w:val="1"/>
          <w:bCs w:val="1"/>
          <w:u w:val="single"/>
          <w:rtl w:val="0"/>
        </w:rPr>
        <w:t xml:space="preserve">10. Compliance and Repercussions</w:t>
      </w:r>
    </w:p>
    <w:p w:rsidR="00000000" w:rsidDel="00000000" w:rsidP="00000000" w:rsidRDefault="00000000" w:rsidRPr="00000000" w14:paraId="000000BF">
      <w:pPr>
        <w:spacing w:after="0" w:lineRule="auto"/>
        <w:rPr/>
      </w:pPr>
      <w:r w:rsidDel="00000000" w:rsidR="00000000" w:rsidRPr="00000000">
        <w:rPr>
          <w:rtl w:val="0"/>
        </w:rPr>
        <w:t xml:space="preserve">Failure to comply with this policy may result in corrective action appropriate to the circumstances, including:</w:t>
      </w:r>
    </w:p>
    <w:p w:rsidR="00000000" w:rsidDel="00000000" w:rsidP="00000000" w:rsidRDefault="00000000" w:rsidRPr="00000000" w14:paraId="000000C0">
      <w:pPr>
        <w:spacing w:after="0" w:lineRule="auto"/>
        <w:rPr>
          <w:sz w:val="8"/>
          <w:szCs w:val="8"/>
        </w:rPr>
      </w:pPr>
      <w:r w:rsidDel="00000000" w:rsidR="00000000" w:rsidRPr="00000000">
        <w:rPr>
          <w:rtl w:val="0"/>
        </w:rPr>
      </w:r>
    </w:p>
    <w:p w:rsidR="00000000" w:rsidDel="00000000" w:rsidP="00000000" w:rsidRDefault="00000000" w:rsidRPr="00000000" w14:paraId="000000C1">
      <w:pPr>
        <w:numPr>
          <w:ilvl w:val="0"/>
          <w:numId w:val="13"/>
        </w:numPr>
        <w:spacing w:after="0" w:lineRule="auto"/>
        <w:ind w:left="720" w:hanging="360"/>
        <w:rPr/>
      </w:pPr>
      <w:r w:rsidDel="00000000" w:rsidR="00000000" w:rsidRPr="00000000">
        <w:rPr>
          <w:rtl w:val="0"/>
        </w:rPr>
        <w:t xml:space="preserve">Coaching or additional training</w:t>
      </w:r>
    </w:p>
    <w:p w:rsidR="00000000" w:rsidDel="00000000" w:rsidP="00000000" w:rsidRDefault="00000000" w:rsidRPr="00000000" w14:paraId="000000C2">
      <w:pPr>
        <w:numPr>
          <w:ilvl w:val="0"/>
          <w:numId w:val="13"/>
        </w:numPr>
        <w:spacing w:after="0" w:lineRule="auto"/>
        <w:ind w:left="720" w:hanging="360"/>
        <w:rPr/>
      </w:pPr>
      <w:r w:rsidDel="00000000" w:rsidR="00000000" w:rsidRPr="00000000">
        <w:rPr>
          <w:rtl w:val="0"/>
        </w:rPr>
        <w:t xml:space="preserve">Required review of future communications</w:t>
      </w:r>
    </w:p>
    <w:p w:rsidR="00000000" w:rsidDel="00000000" w:rsidP="00000000" w:rsidRDefault="00000000" w:rsidRPr="00000000" w14:paraId="000000C3">
      <w:pPr>
        <w:numPr>
          <w:ilvl w:val="0"/>
          <w:numId w:val="13"/>
        </w:numPr>
        <w:spacing w:after="0" w:lineRule="auto"/>
        <w:ind w:left="720" w:hanging="360"/>
        <w:rPr/>
      </w:pPr>
      <w:r w:rsidDel="00000000" w:rsidR="00000000" w:rsidRPr="00000000">
        <w:rPr>
          <w:rtl w:val="0"/>
        </w:rPr>
        <w:t xml:space="preserve">Suspension or removal of administrative privileges</w:t>
      </w:r>
    </w:p>
    <w:p w:rsidR="00000000" w:rsidDel="00000000" w:rsidP="00000000" w:rsidRDefault="00000000" w:rsidRPr="00000000" w14:paraId="000000C4">
      <w:pPr>
        <w:numPr>
          <w:ilvl w:val="0"/>
          <w:numId w:val="13"/>
        </w:numPr>
        <w:spacing w:after="240" w:lineRule="auto"/>
        <w:ind w:left="720" w:hanging="360"/>
        <w:rPr/>
      </w:pPr>
      <w:r w:rsidDel="00000000" w:rsidR="00000000" w:rsidRPr="00000000">
        <w:rPr>
          <w:rtl w:val="0"/>
        </w:rPr>
        <w:t xml:space="preserve">Other personnel or administrative actions as appropriate under Town policies and applicable law</w:t>
      </w:r>
    </w:p>
    <w:p w:rsidR="00000000" w:rsidDel="00000000" w:rsidP="00000000" w:rsidRDefault="00000000" w:rsidRPr="00000000" w14:paraId="000000C5">
      <w:pPr>
        <w:spacing w:after="240" w:before="240" w:lineRule="auto"/>
        <w:rPr/>
      </w:pPr>
      <w:r w:rsidDel="00000000" w:rsidR="00000000" w:rsidRPr="00000000">
        <w:rPr>
          <w:rtl w:val="0"/>
        </w:rPr>
        <w:t xml:space="preserve">Nothing in this policy limits the Town Board's authority regarding appointed officials or employees.</w:t>
      </w:r>
    </w:p>
    <w:p w:rsidR="00000000" w:rsidDel="00000000" w:rsidP="00000000" w:rsidRDefault="00000000" w:rsidRPr="00000000" w14:paraId="000000C6">
      <w:pPr>
        <w:rPr>
          <w:b w:val="1"/>
          <w:bCs w:val="1"/>
          <w:u w:val="single"/>
        </w:rPr>
      </w:pPr>
      <w:r w:rsidDel="00000000" w:rsidR="00000000" w:rsidRPr="00000000">
        <w:rPr>
          <w:b w:val="1"/>
          <w:bCs w:val="1"/>
          <w:u w:val="single"/>
          <w:rtl w:val="0"/>
        </w:rPr>
        <w:t xml:space="preserve">11. Effective Date</w:t>
      </w:r>
    </w:p>
    <w:p w:rsidR="00000000" w:rsidDel="00000000" w:rsidP="00000000" w:rsidRDefault="00000000" w:rsidRPr="00000000" w14:paraId="000000C7">
      <w:pPr>
        <w:rPr/>
      </w:pPr>
      <w:r w:rsidDel="00000000" w:rsidR="00000000" w:rsidRPr="00000000">
        <w:rPr>
          <w:rtl w:val="0"/>
        </w:rPr>
        <w:t xml:space="preserve">This policy becomes effective upon adoption by the Town Board and applies to all official Town social media accounts and future communications made on behalf of the Town. </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rFonts w:ascii="Arial" w:cs="Arial" w:eastAsia="Arial" w:hAnsi="Arial"/>
          <w:color w:val="222222"/>
        </w:rPr>
      </w:pPr>
      <w:r w:rsidDel="00000000" w:rsidR="00000000" w:rsidRPr="00000000">
        <w:rPr>
          <w:rtl w:val="0"/>
        </w:rPr>
      </w:r>
    </w:p>
    <w:p w:rsidR="00000000" w:rsidDel="00000000" w:rsidP="00000000" w:rsidRDefault="00000000" w:rsidRPr="00000000" w14:paraId="000000CA">
      <w:pPr>
        <w:widowControl w:val="0"/>
        <w:spacing w:line="240" w:lineRule="auto"/>
        <w:rPr/>
      </w:pPr>
      <w:r w:rsidDel="00000000" w:rsidR="00000000" w:rsidRPr="00000000">
        <w:rPr>
          <w:rtl w:val="0"/>
        </w:rPr>
      </w:r>
    </w:p>
    <w:sectPr>
      <w:pgSz w:h="15840" w:w="12240" w:orient="portrait"/>
      <w:pgMar w:bottom="1440" w:top="1440" w:left="1080" w:right="12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qOVpxtXU7XMYiwJi5JkJPw5Jdg==">CgMxLjAyDmguOXhlaGZ6Znh3cGszMg5oLnFlNWlvdzhicGE0aTIOaC5iN3FsbGJrZHRoc2syDmgud2JuczVrdnFtaDB5Mg5oLjVmZ2QyeDMyMHFvdDIOaC52cGl6NGFrMjM0eTEyDmguOXNraGV3YjN4N3QyMg5oLnhkdXVkbm41Ym9pcjIOaC53bmVicWs2bWhhancyDWgucjJkbjZia25uc3QyDmguZHh4cjJjOWtlbW85Mg5oLnVrNmI4bnFiZzhteDIOaC41eGRjcHpqNnhwZTgyDmgud2FuNHQxaGJ1dmVwMg5oLjY0YW14bW52MzV2azgAciExOEZadUhOeXVZcUFZU2Y3X0dFWTBZT1VhQzRQNVhzN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