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D0D6" w14:textId="21E769F2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A meeting of the Mendon Citizens Advisory Committee for Town of Mendon Fire Service was held on Wednesday</w:t>
      </w:r>
      <w:r w:rsidR="00A63AE1">
        <w:rPr>
          <w:rFonts w:ascii="Times New Roman" w:hAnsi="Times New Roman" w:cs="Times New Roman"/>
          <w:sz w:val="24"/>
          <w:szCs w:val="24"/>
        </w:rPr>
        <w:t xml:space="preserve">, </w:t>
      </w:r>
      <w:r w:rsidR="002111F3">
        <w:rPr>
          <w:rFonts w:ascii="Times New Roman" w:hAnsi="Times New Roman" w:cs="Times New Roman"/>
          <w:sz w:val="24"/>
          <w:szCs w:val="24"/>
        </w:rPr>
        <w:t>January 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038B">
        <w:rPr>
          <w:rFonts w:ascii="Times New Roman" w:hAnsi="Times New Roman" w:cs="Times New Roman"/>
          <w:sz w:val="24"/>
          <w:szCs w:val="24"/>
        </w:rPr>
        <w:t xml:space="preserve"> 202</w:t>
      </w:r>
      <w:r w:rsidR="002111F3">
        <w:rPr>
          <w:rFonts w:ascii="Times New Roman" w:hAnsi="Times New Roman" w:cs="Times New Roman"/>
          <w:sz w:val="24"/>
          <w:szCs w:val="24"/>
        </w:rPr>
        <w:t>3</w:t>
      </w:r>
      <w:r w:rsidRPr="0030038B">
        <w:rPr>
          <w:rFonts w:ascii="Times New Roman" w:hAnsi="Times New Roman" w:cs="Times New Roman"/>
          <w:sz w:val="24"/>
          <w:szCs w:val="24"/>
        </w:rPr>
        <w:t xml:space="preserve"> at the Mendon Community Center, 167 North Main Street, Honeoye Falls, NY</w:t>
      </w:r>
      <w:r w:rsidR="00C5333D">
        <w:rPr>
          <w:rFonts w:ascii="Times New Roman" w:hAnsi="Times New Roman" w:cs="Times New Roman"/>
          <w:sz w:val="24"/>
          <w:szCs w:val="24"/>
        </w:rPr>
        <w:t xml:space="preserve"> </w:t>
      </w:r>
      <w:r w:rsidRPr="0030038B">
        <w:rPr>
          <w:rFonts w:ascii="Times New Roman" w:hAnsi="Times New Roman" w:cs="Times New Roman"/>
          <w:sz w:val="24"/>
          <w:szCs w:val="24"/>
        </w:rPr>
        <w:t>14472.</w:t>
      </w:r>
    </w:p>
    <w:p w14:paraId="7C3232EA" w14:textId="244D5A03" w:rsidR="00E77B65" w:rsidRDefault="0030038B" w:rsidP="007C1E68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PRESENT:  Muffy Meisenzahl</w:t>
      </w:r>
      <w:r w:rsidR="00C5333D">
        <w:rPr>
          <w:rFonts w:ascii="Times New Roman" w:hAnsi="Times New Roman" w:cs="Times New Roman"/>
          <w:sz w:val="24"/>
          <w:szCs w:val="24"/>
        </w:rPr>
        <w:t xml:space="preserve">; </w:t>
      </w:r>
      <w:r w:rsidR="007C3275">
        <w:rPr>
          <w:rFonts w:ascii="Times New Roman" w:hAnsi="Times New Roman" w:cs="Times New Roman"/>
          <w:sz w:val="24"/>
          <w:szCs w:val="24"/>
        </w:rPr>
        <w:t>Mendon Supervisor</w:t>
      </w:r>
      <w:r w:rsidR="00C5333D">
        <w:rPr>
          <w:rFonts w:ascii="Times New Roman" w:hAnsi="Times New Roman" w:cs="Times New Roman"/>
          <w:sz w:val="24"/>
          <w:szCs w:val="24"/>
        </w:rPr>
        <w:t>,</w:t>
      </w:r>
      <w:r w:rsidR="007C3275">
        <w:rPr>
          <w:rFonts w:ascii="Times New Roman" w:hAnsi="Times New Roman" w:cs="Times New Roman"/>
          <w:sz w:val="24"/>
          <w:szCs w:val="24"/>
        </w:rPr>
        <w:t xml:space="preserve"> John M</w:t>
      </w:r>
      <w:r w:rsidR="009C2D67">
        <w:rPr>
          <w:rFonts w:ascii="Times New Roman" w:hAnsi="Times New Roman" w:cs="Times New Roman"/>
          <w:sz w:val="24"/>
          <w:szCs w:val="24"/>
        </w:rPr>
        <w:t>offitt</w:t>
      </w:r>
      <w:r w:rsidR="00C5333D">
        <w:rPr>
          <w:rFonts w:ascii="Times New Roman" w:hAnsi="Times New Roman" w:cs="Times New Roman"/>
          <w:sz w:val="24"/>
          <w:szCs w:val="24"/>
        </w:rPr>
        <w:t xml:space="preserve">; </w:t>
      </w:r>
      <w:r w:rsidRPr="0030038B">
        <w:rPr>
          <w:rFonts w:ascii="Times New Roman" w:hAnsi="Times New Roman" w:cs="Times New Roman"/>
          <w:sz w:val="24"/>
          <w:szCs w:val="24"/>
        </w:rPr>
        <w:t>Mike Arman</w:t>
      </w:r>
      <w:r w:rsidR="00C5333D">
        <w:rPr>
          <w:rFonts w:ascii="Times New Roman" w:hAnsi="Times New Roman" w:cs="Times New Roman"/>
          <w:sz w:val="24"/>
          <w:szCs w:val="24"/>
        </w:rPr>
        <w:t>;</w:t>
      </w:r>
      <w:r w:rsidR="00420DCE">
        <w:rPr>
          <w:rFonts w:ascii="Times New Roman" w:hAnsi="Times New Roman" w:cs="Times New Roman"/>
          <w:sz w:val="24"/>
          <w:szCs w:val="24"/>
        </w:rPr>
        <w:t xml:space="preserve"> Karen Jenkins; </w:t>
      </w:r>
      <w:r w:rsidRPr="0030038B">
        <w:rPr>
          <w:rFonts w:ascii="Times New Roman" w:hAnsi="Times New Roman" w:cs="Times New Roman"/>
          <w:sz w:val="24"/>
          <w:szCs w:val="24"/>
        </w:rPr>
        <w:t>David Smith</w:t>
      </w:r>
      <w:r w:rsidR="00C5333D">
        <w:rPr>
          <w:rFonts w:ascii="Times New Roman" w:hAnsi="Times New Roman" w:cs="Times New Roman"/>
          <w:sz w:val="24"/>
          <w:szCs w:val="24"/>
        </w:rPr>
        <w:t xml:space="preserve">; </w:t>
      </w:r>
      <w:r w:rsidRPr="0030038B">
        <w:rPr>
          <w:rFonts w:ascii="Times New Roman" w:hAnsi="Times New Roman" w:cs="Times New Roman"/>
          <w:sz w:val="24"/>
          <w:szCs w:val="24"/>
        </w:rPr>
        <w:t>Robin Stewart Ha</w:t>
      </w:r>
      <w:r w:rsidR="00C5333D">
        <w:rPr>
          <w:rFonts w:ascii="Times New Roman" w:hAnsi="Times New Roman" w:cs="Times New Roman"/>
          <w:sz w:val="24"/>
          <w:szCs w:val="24"/>
        </w:rPr>
        <w:t xml:space="preserve">; </w:t>
      </w:r>
      <w:r w:rsidR="007E7249">
        <w:rPr>
          <w:rFonts w:ascii="Times New Roman" w:hAnsi="Times New Roman" w:cs="Times New Roman"/>
          <w:sz w:val="24"/>
          <w:szCs w:val="24"/>
        </w:rPr>
        <w:t xml:space="preserve">Ryan Wilsey </w:t>
      </w:r>
      <w:r w:rsidR="00A63AE1">
        <w:rPr>
          <w:rFonts w:ascii="Times New Roman" w:hAnsi="Times New Roman" w:cs="Times New Roman"/>
          <w:sz w:val="24"/>
          <w:szCs w:val="24"/>
        </w:rPr>
        <w:t>and</w:t>
      </w:r>
      <w:r w:rsidR="00A63AE1" w:rsidRPr="00A63AE1">
        <w:rPr>
          <w:rFonts w:ascii="Times New Roman" w:hAnsi="Times New Roman" w:cs="Times New Roman"/>
          <w:sz w:val="24"/>
          <w:szCs w:val="24"/>
        </w:rPr>
        <w:t xml:space="preserve"> </w:t>
      </w:r>
      <w:r w:rsidR="00A63AE1" w:rsidRPr="0030038B">
        <w:rPr>
          <w:rFonts w:ascii="Times New Roman" w:hAnsi="Times New Roman" w:cs="Times New Roman"/>
          <w:sz w:val="24"/>
          <w:szCs w:val="24"/>
        </w:rPr>
        <w:t>Anthony Militello</w:t>
      </w:r>
      <w:r w:rsidR="007E72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BA802" w14:textId="77777777" w:rsidR="00E77B65" w:rsidRDefault="00E77B65" w:rsidP="003003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9EC14" w14:textId="15293B4D" w:rsidR="00A63AE1" w:rsidRDefault="00A63AE1" w:rsidP="003003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</w:t>
      </w:r>
      <w:r w:rsidR="00CD4334">
        <w:rPr>
          <w:rFonts w:ascii="Times New Roman" w:hAnsi="Times New Roman" w:cs="Times New Roman"/>
          <w:sz w:val="24"/>
          <w:szCs w:val="24"/>
        </w:rPr>
        <w:t xml:space="preserve">: </w:t>
      </w:r>
      <w:r w:rsidR="00420DCE">
        <w:rPr>
          <w:rFonts w:ascii="Times New Roman" w:hAnsi="Times New Roman" w:cs="Times New Roman"/>
          <w:sz w:val="24"/>
          <w:szCs w:val="24"/>
        </w:rPr>
        <w:t>Chief</w:t>
      </w:r>
      <w:r w:rsidR="00420DCE" w:rsidRPr="0030038B">
        <w:rPr>
          <w:rFonts w:ascii="Times New Roman" w:hAnsi="Times New Roman" w:cs="Times New Roman"/>
          <w:sz w:val="24"/>
          <w:szCs w:val="24"/>
        </w:rPr>
        <w:t xml:space="preserve"> Cory Trewer</w:t>
      </w:r>
      <w:r w:rsidR="002111F3">
        <w:rPr>
          <w:rFonts w:ascii="Times New Roman" w:hAnsi="Times New Roman" w:cs="Times New Roman"/>
          <w:sz w:val="24"/>
          <w:szCs w:val="24"/>
        </w:rPr>
        <w:t>, Chief</w:t>
      </w:r>
      <w:r w:rsidR="002111F3" w:rsidRPr="0030038B">
        <w:rPr>
          <w:rFonts w:ascii="Times New Roman" w:hAnsi="Times New Roman" w:cs="Times New Roman"/>
          <w:sz w:val="24"/>
          <w:szCs w:val="24"/>
        </w:rPr>
        <w:t xml:space="preserve"> Peter Kester</w:t>
      </w:r>
      <w:r w:rsidR="002111F3">
        <w:rPr>
          <w:rFonts w:ascii="Times New Roman" w:hAnsi="Times New Roman" w:cs="Times New Roman"/>
          <w:sz w:val="24"/>
          <w:szCs w:val="24"/>
        </w:rPr>
        <w:t xml:space="preserve">, </w:t>
      </w:r>
      <w:r w:rsidR="002111F3" w:rsidRPr="0030038B">
        <w:rPr>
          <w:rFonts w:ascii="Times New Roman" w:hAnsi="Times New Roman" w:cs="Times New Roman"/>
          <w:sz w:val="24"/>
          <w:szCs w:val="24"/>
        </w:rPr>
        <w:t>Gerald Lonthair</w:t>
      </w:r>
      <w:r w:rsidR="002111F3">
        <w:rPr>
          <w:rFonts w:ascii="Times New Roman" w:hAnsi="Times New Roman" w:cs="Times New Roman"/>
          <w:sz w:val="24"/>
          <w:szCs w:val="24"/>
        </w:rPr>
        <w:t>,</w:t>
      </w:r>
      <w:r w:rsidR="002111F3" w:rsidRPr="002111F3">
        <w:rPr>
          <w:rFonts w:ascii="Times New Roman" w:hAnsi="Times New Roman" w:cs="Times New Roman"/>
          <w:sz w:val="24"/>
          <w:szCs w:val="24"/>
        </w:rPr>
        <w:t xml:space="preserve"> </w:t>
      </w:r>
      <w:r w:rsidR="002111F3" w:rsidRPr="0030038B">
        <w:rPr>
          <w:rFonts w:ascii="Times New Roman" w:hAnsi="Times New Roman" w:cs="Times New Roman"/>
          <w:sz w:val="24"/>
          <w:szCs w:val="24"/>
        </w:rPr>
        <w:t>Steve Tschiderer</w:t>
      </w:r>
      <w:r w:rsidR="002111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4DD1A" w14:textId="77777777" w:rsidR="00A63AE1" w:rsidRPr="0030038B" w:rsidRDefault="00A63AE1" w:rsidP="003003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8FCC2" w14:textId="0C6D8598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 xml:space="preserve">OTHERS: </w:t>
      </w:r>
      <w:r w:rsidR="002111F3">
        <w:rPr>
          <w:rFonts w:ascii="Times New Roman" w:hAnsi="Times New Roman" w:cs="Times New Roman"/>
          <w:sz w:val="24"/>
          <w:szCs w:val="24"/>
        </w:rPr>
        <w:t xml:space="preserve">Brian Anderson, </w:t>
      </w:r>
      <w:r w:rsidR="00CD4334">
        <w:rPr>
          <w:rFonts w:ascii="Times New Roman" w:hAnsi="Times New Roman" w:cs="Times New Roman"/>
          <w:sz w:val="24"/>
          <w:szCs w:val="24"/>
        </w:rPr>
        <w:t>Jackie Main</w:t>
      </w:r>
      <w:r w:rsidR="002111F3">
        <w:rPr>
          <w:rFonts w:ascii="Times New Roman" w:hAnsi="Times New Roman" w:cs="Times New Roman"/>
          <w:sz w:val="24"/>
          <w:szCs w:val="24"/>
        </w:rPr>
        <w:t xml:space="preserve">, </w:t>
      </w:r>
      <w:r w:rsidRPr="0030038B">
        <w:rPr>
          <w:rFonts w:ascii="Times New Roman" w:hAnsi="Times New Roman" w:cs="Times New Roman"/>
          <w:sz w:val="24"/>
          <w:szCs w:val="24"/>
        </w:rPr>
        <w:t>Danny Bassette</w:t>
      </w:r>
      <w:r w:rsidR="004A4258">
        <w:rPr>
          <w:rFonts w:ascii="Times New Roman" w:hAnsi="Times New Roman" w:cs="Times New Roman"/>
          <w:sz w:val="24"/>
          <w:szCs w:val="24"/>
        </w:rPr>
        <w:t xml:space="preserve">, IT support. </w:t>
      </w:r>
    </w:p>
    <w:p w14:paraId="44857625" w14:textId="11063C7E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were taken by </w:t>
      </w:r>
      <w:r w:rsidR="00CD4334">
        <w:rPr>
          <w:rFonts w:ascii="Times New Roman" w:hAnsi="Times New Roman" w:cs="Times New Roman"/>
          <w:sz w:val="24"/>
          <w:szCs w:val="24"/>
        </w:rPr>
        <w:t>Bonnie Toomey</w:t>
      </w:r>
    </w:p>
    <w:p w14:paraId="6EDA74DD" w14:textId="05B9D1EC" w:rsidR="005054A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 xml:space="preserve">Ms. Meisenzahl opened the meeting at </w:t>
      </w:r>
      <w:r w:rsidR="007C1E68">
        <w:rPr>
          <w:rFonts w:ascii="Times New Roman" w:hAnsi="Times New Roman" w:cs="Times New Roman"/>
          <w:sz w:val="24"/>
          <w:szCs w:val="24"/>
        </w:rPr>
        <w:t>7</w:t>
      </w:r>
      <w:r w:rsidRPr="0030038B">
        <w:rPr>
          <w:rFonts w:ascii="Times New Roman" w:hAnsi="Times New Roman" w:cs="Times New Roman"/>
          <w:sz w:val="24"/>
          <w:szCs w:val="24"/>
        </w:rPr>
        <w:t>:</w:t>
      </w:r>
      <w:r w:rsidR="007C1E68">
        <w:rPr>
          <w:rFonts w:ascii="Times New Roman" w:hAnsi="Times New Roman" w:cs="Times New Roman"/>
          <w:sz w:val="24"/>
          <w:szCs w:val="24"/>
        </w:rPr>
        <w:t>01</w:t>
      </w:r>
      <w:r w:rsidRPr="0030038B">
        <w:rPr>
          <w:rFonts w:ascii="Times New Roman" w:hAnsi="Times New Roman" w:cs="Times New Roman"/>
          <w:sz w:val="24"/>
          <w:szCs w:val="24"/>
        </w:rPr>
        <w:t xml:space="preserve"> p.m.  M</w:t>
      </w:r>
      <w:r w:rsidR="002111F3">
        <w:rPr>
          <w:rFonts w:ascii="Times New Roman" w:hAnsi="Times New Roman" w:cs="Times New Roman"/>
          <w:sz w:val="24"/>
          <w:szCs w:val="24"/>
        </w:rPr>
        <w:t>r</w:t>
      </w:r>
      <w:r w:rsidRPr="0030038B">
        <w:rPr>
          <w:rFonts w:ascii="Times New Roman" w:hAnsi="Times New Roman" w:cs="Times New Roman"/>
          <w:sz w:val="24"/>
          <w:szCs w:val="24"/>
        </w:rPr>
        <w:t xml:space="preserve">. </w:t>
      </w:r>
      <w:r w:rsidR="002111F3">
        <w:rPr>
          <w:rFonts w:ascii="Times New Roman" w:hAnsi="Times New Roman" w:cs="Times New Roman"/>
          <w:sz w:val="24"/>
          <w:szCs w:val="24"/>
        </w:rPr>
        <w:t>Moffitt</w:t>
      </w:r>
      <w:r w:rsidRPr="0030038B">
        <w:rPr>
          <w:rFonts w:ascii="Times New Roman" w:hAnsi="Times New Roman" w:cs="Times New Roman"/>
          <w:sz w:val="24"/>
          <w:szCs w:val="24"/>
        </w:rPr>
        <w:t xml:space="preserve"> led the Pledge of Allegiance</w:t>
      </w:r>
      <w:r w:rsidR="004A42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E5C74E" w14:textId="77777777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038B">
        <w:rPr>
          <w:rFonts w:ascii="Times New Roman" w:hAnsi="Times New Roman" w:cs="Times New Roman"/>
          <w:sz w:val="24"/>
          <w:szCs w:val="24"/>
          <w:u w:val="single"/>
        </w:rPr>
        <w:t>HOUSEKEEPING</w:t>
      </w:r>
    </w:p>
    <w:p w14:paraId="4F1BBA20" w14:textId="1FEE517D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Ms. Meisenzahl pointed out the exits and restrooms</w:t>
      </w:r>
      <w:r w:rsidR="002111F3">
        <w:rPr>
          <w:rFonts w:ascii="Times New Roman" w:hAnsi="Times New Roman" w:cs="Times New Roman"/>
          <w:sz w:val="24"/>
          <w:szCs w:val="24"/>
        </w:rPr>
        <w:t>.</w:t>
      </w:r>
    </w:p>
    <w:p w14:paraId="75C03FB4" w14:textId="77777777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038B">
        <w:rPr>
          <w:rFonts w:ascii="Times New Roman" w:hAnsi="Times New Roman" w:cs="Times New Roman"/>
          <w:sz w:val="24"/>
          <w:szCs w:val="24"/>
          <w:u w:val="single"/>
        </w:rPr>
        <w:t>INTRODUCTONS</w:t>
      </w:r>
    </w:p>
    <w:p w14:paraId="6B58D3AD" w14:textId="42227F0C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Ms. Meisenzahl acknowledge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0038B">
        <w:rPr>
          <w:rFonts w:ascii="Times New Roman" w:hAnsi="Times New Roman" w:cs="Times New Roman"/>
          <w:sz w:val="24"/>
          <w:szCs w:val="24"/>
        </w:rPr>
        <w:t xml:space="preserve"> others present</w:t>
      </w:r>
      <w:r w:rsidR="007C1E68">
        <w:rPr>
          <w:rFonts w:ascii="Times New Roman" w:hAnsi="Times New Roman" w:cs="Times New Roman"/>
          <w:sz w:val="24"/>
          <w:szCs w:val="24"/>
        </w:rPr>
        <w:t xml:space="preserve"> and </w:t>
      </w:r>
      <w:r w:rsidR="002111F3">
        <w:rPr>
          <w:rFonts w:ascii="Times New Roman" w:hAnsi="Times New Roman" w:cs="Times New Roman"/>
          <w:sz w:val="24"/>
          <w:szCs w:val="24"/>
        </w:rPr>
        <w:t>noted no one on</w:t>
      </w:r>
      <w:r w:rsidR="007C1E68">
        <w:rPr>
          <w:rFonts w:ascii="Times New Roman" w:hAnsi="Times New Roman" w:cs="Times New Roman"/>
          <w:sz w:val="24"/>
          <w:szCs w:val="24"/>
        </w:rPr>
        <w:t xml:space="preserve"> Zoom.</w:t>
      </w:r>
    </w:p>
    <w:p w14:paraId="49BD7448" w14:textId="3777D85D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  <w:u w:val="single"/>
        </w:rPr>
        <w:t>MINUTES</w:t>
      </w:r>
      <w:r w:rsidRPr="0030038B">
        <w:rPr>
          <w:rFonts w:ascii="Times New Roman" w:hAnsi="Times New Roman" w:cs="Times New Roman"/>
          <w:sz w:val="24"/>
          <w:szCs w:val="24"/>
        </w:rPr>
        <w:t xml:space="preserve"> for the </w:t>
      </w:r>
      <w:r w:rsidR="002111F3">
        <w:rPr>
          <w:rFonts w:ascii="Times New Roman" w:hAnsi="Times New Roman" w:cs="Times New Roman"/>
          <w:sz w:val="24"/>
          <w:szCs w:val="24"/>
        </w:rPr>
        <w:t>Decem</w:t>
      </w:r>
      <w:r w:rsidR="00A63AE1">
        <w:rPr>
          <w:rFonts w:ascii="Times New Roman" w:hAnsi="Times New Roman" w:cs="Times New Roman"/>
          <w:sz w:val="24"/>
          <w:szCs w:val="24"/>
        </w:rPr>
        <w:t xml:space="preserve">ber </w:t>
      </w:r>
      <w:r w:rsidR="002111F3">
        <w:rPr>
          <w:rFonts w:ascii="Times New Roman" w:hAnsi="Times New Roman" w:cs="Times New Roman"/>
          <w:sz w:val="24"/>
          <w:szCs w:val="24"/>
        </w:rPr>
        <w:t>14</w:t>
      </w:r>
      <w:r w:rsidR="00A63AE1">
        <w:rPr>
          <w:rFonts w:ascii="Times New Roman" w:hAnsi="Times New Roman" w:cs="Times New Roman"/>
          <w:sz w:val="24"/>
          <w:szCs w:val="24"/>
        </w:rPr>
        <w:t>, 2022</w:t>
      </w:r>
      <w:r w:rsidRPr="0030038B">
        <w:rPr>
          <w:rFonts w:ascii="Times New Roman" w:hAnsi="Times New Roman" w:cs="Times New Roman"/>
          <w:sz w:val="24"/>
          <w:szCs w:val="24"/>
        </w:rPr>
        <w:t xml:space="preserve"> meeting were approved</w:t>
      </w:r>
      <w:r w:rsidR="007E7249">
        <w:rPr>
          <w:rFonts w:ascii="Times New Roman" w:hAnsi="Times New Roman" w:cs="Times New Roman"/>
          <w:sz w:val="24"/>
          <w:szCs w:val="24"/>
        </w:rPr>
        <w:t>.</w:t>
      </w:r>
    </w:p>
    <w:p w14:paraId="0422BF4F" w14:textId="77777777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038B">
        <w:rPr>
          <w:rFonts w:ascii="Times New Roman" w:hAnsi="Times New Roman" w:cs="Times New Roman"/>
          <w:sz w:val="24"/>
          <w:szCs w:val="24"/>
          <w:u w:val="single"/>
        </w:rPr>
        <w:t>COMMITTEE ORGANIZATION</w:t>
      </w:r>
    </w:p>
    <w:p w14:paraId="4411E24F" w14:textId="0F625E31" w:rsid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 xml:space="preserve">Ms. Meisenzahl stated </w:t>
      </w:r>
      <w:r>
        <w:rPr>
          <w:rFonts w:ascii="Times New Roman" w:hAnsi="Times New Roman" w:cs="Times New Roman"/>
          <w:sz w:val="24"/>
          <w:szCs w:val="24"/>
        </w:rPr>
        <w:t>all the materials for the meeting are posted at least 2</w:t>
      </w:r>
      <w:r w:rsidR="004B31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hours before the meeting and </w:t>
      </w:r>
      <w:r w:rsidR="00A745F3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on the Town website</w:t>
      </w:r>
      <w:r w:rsidR="006B4EDE">
        <w:rPr>
          <w:rFonts w:ascii="Times New Roman" w:hAnsi="Times New Roman" w:cs="Times New Roman"/>
          <w:sz w:val="24"/>
          <w:szCs w:val="24"/>
        </w:rPr>
        <w:t>.</w:t>
      </w:r>
      <w:r w:rsidR="000006F1">
        <w:rPr>
          <w:rFonts w:ascii="Times New Roman" w:hAnsi="Times New Roman" w:cs="Times New Roman"/>
          <w:sz w:val="24"/>
          <w:szCs w:val="24"/>
        </w:rPr>
        <w:t xml:space="preserve"> </w:t>
      </w:r>
      <w:r w:rsidR="002111F3">
        <w:rPr>
          <w:rFonts w:ascii="Times New Roman" w:hAnsi="Times New Roman" w:cs="Times New Roman"/>
          <w:sz w:val="24"/>
          <w:szCs w:val="24"/>
        </w:rPr>
        <w:t>There are no new materials for the notebooks, all new information has been shared electronically.</w:t>
      </w:r>
    </w:p>
    <w:p w14:paraId="46871575" w14:textId="3B2F3070" w:rsidR="0045002B" w:rsidRPr="0045002B" w:rsidRDefault="00FD3557" w:rsidP="00200691">
      <w:pPr>
        <w:rPr>
          <w:rFonts w:ascii="Times New Roman" w:hAnsi="Times New Roman" w:cs="Times New Roman"/>
          <w:sz w:val="24"/>
          <w:szCs w:val="24"/>
        </w:rPr>
      </w:pPr>
      <w:r w:rsidRPr="0045002B">
        <w:rPr>
          <w:rFonts w:ascii="Times New Roman" w:hAnsi="Times New Roman" w:cs="Times New Roman"/>
          <w:sz w:val="24"/>
          <w:szCs w:val="24"/>
          <w:u w:val="single"/>
        </w:rPr>
        <w:t>Communication</w:t>
      </w:r>
    </w:p>
    <w:p w14:paraId="77094A3D" w14:textId="166EC2B0" w:rsidR="00200691" w:rsidRDefault="00200691" w:rsidP="00200691">
      <w:pPr>
        <w:rPr>
          <w:rFonts w:ascii="Times New Roman" w:hAnsi="Times New Roman" w:cs="Times New Roman"/>
          <w:sz w:val="24"/>
          <w:szCs w:val="24"/>
        </w:rPr>
      </w:pPr>
      <w:r w:rsidRPr="00200691">
        <w:rPr>
          <w:rFonts w:ascii="Times New Roman" w:hAnsi="Times New Roman" w:cs="Times New Roman"/>
          <w:sz w:val="24"/>
          <w:szCs w:val="24"/>
        </w:rPr>
        <w:t xml:space="preserve"> </w:t>
      </w:r>
      <w:r w:rsidR="0045002B">
        <w:rPr>
          <w:rFonts w:ascii="Times New Roman" w:hAnsi="Times New Roman" w:cs="Times New Roman"/>
          <w:sz w:val="24"/>
          <w:szCs w:val="24"/>
        </w:rPr>
        <w:t>Ms</w:t>
      </w:r>
      <w:r w:rsidR="00E8610F">
        <w:rPr>
          <w:rFonts w:ascii="Times New Roman" w:hAnsi="Times New Roman" w:cs="Times New Roman"/>
          <w:sz w:val="24"/>
          <w:szCs w:val="24"/>
        </w:rPr>
        <w:t xml:space="preserve">. </w:t>
      </w:r>
      <w:r w:rsidR="0045002B">
        <w:rPr>
          <w:rFonts w:ascii="Times New Roman" w:hAnsi="Times New Roman" w:cs="Times New Roman"/>
          <w:sz w:val="24"/>
          <w:szCs w:val="24"/>
        </w:rPr>
        <w:t>Meisenzahl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4F4">
        <w:rPr>
          <w:rFonts w:ascii="Times New Roman" w:hAnsi="Times New Roman" w:cs="Times New Roman"/>
          <w:sz w:val="24"/>
          <w:szCs w:val="24"/>
        </w:rPr>
        <w:t>reminded the Committee that the Town Board approved meetings on February 8 and 22, 2023.  The</w:t>
      </w:r>
      <w:r w:rsidR="00E26257">
        <w:rPr>
          <w:rFonts w:ascii="Times New Roman" w:hAnsi="Times New Roman" w:cs="Times New Roman"/>
          <w:sz w:val="24"/>
          <w:szCs w:val="24"/>
        </w:rPr>
        <w:t xml:space="preserve"> draft</w:t>
      </w:r>
      <w:r w:rsidR="006E34F4">
        <w:rPr>
          <w:rFonts w:ascii="Times New Roman" w:hAnsi="Times New Roman" w:cs="Times New Roman"/>
          <w:sz w:val="24"/>
          <w:szCs w:val="24"/>
        </w:rPr>
        <w:t xml:space="preserve"> report will be sent to Committee Members prior to the February 22</w:t>
      </w:r>
      <w:r w:rsidR="006E34F4" w:rsidRPr="006E34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E34F4">
        <w:rPr>
          <w:rFonts w:ascii="Times New Roman" w:hAnsi="Times New Roman" w:cs="Times New Roman"/>
          <w:sz w:val="24"/>
          <w:szCs w:val="24"/>
        </w:rPr>
        <w:t xml:space="preserve"> meeting.  That date does fall in the school break week.  She asked that if anyone is unable to attend the meeting to advise her</w:t>
      </w:r>
      <w:r w:rsidR="00811A92">
        <w:rPr>
          <w:rFonts w:ascii="Times New Roman" w:hAnsi="Times New Roman" w:cs="Times New Roman"/>
          <w:sz w:val="24"/>
          <w:szCs w:val="24"/>
        </w:rPr>
        <w:t xml:space="preserve"> ahead of time.</w:t>
      </w:r>
      <w:r w:rsidR="00207EE8">
        <w:rPr>
          <w:rFonts w:ascii="Times New Roman" w:hAnsi="Times New Roman" w:cs="Times New Roman"/>
          <w:sz w:val="24"/>
          <w:szCs w:val="24"/>
        </w:rPr>
        <w:t xml:space="preserve"> You will receive the final draft electronically; the report will be finalized at that meeting.</w:t>
      </w:r>
    </w:p>
    <w:p w14:paraId="732E3D66" w14:textId="3A71FDF9" w:rsidR="00FD3557" w:rsidRPr="00CD4334" w:rsidRDefault="00FD3557" w:rsidP="0030038B">
      <w:pPr>
        <w:rPr>
          <w:rFonts w:ascii="Times New Roman" w:hAnsi="Times New Roman" w:cs="Times New Roman"/>
          <w:sz w:val="24"/>
          <w:szCs w:val="24"/>
        </w:rPr>
      </w:pPr>
    </w:p>
    <w:p w14:paraId="7D23DBC5" w14:textId="5F079B86" w:rsidR="0030038B" w:rsidRDefault="0030038B" w:rsidP="003003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038B">
        <w:rPr>
          <w:rFonts w:ascii="Times New Roman" w:hAnsi="Times New Roman" w:cs="Times New Roman"/>
          <w:sz w:val="24"/>
          <w:szCs w:val="24"/>
          <w:u w:val="single"/>
        </w:rPr>
        <w:t>COMMITTEE CHARGE</w:t>
      </w:r>
    </w:p>
    <w:p w14:paraId="41E65DD0" w14:textId="3DA9D140" w:rsidR="0075413D" w:rsidRDefault="0075413D" w:rsidP="0030038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Ms. Meisenzahl stated that:</w:t>
      </w:r>
    </w:p>
    <w:p w14:paraId="1903FB64" w14:textId="2C76A794" w:rsidR="00811A92" w:rsidRDefault="00651314" w:rsidP="00E2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Task </w:t>
      </w:r>
      <w:r w:rsidR="00E861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7E64D01" w14:textId="47A8E008" w:rsidR="00651314" w:rsidRDefault="00811A92" w:rsidP="00E2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Chapter 2</w:t>
      </w:r>
      <w:r w:rsidR="0075413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is in process but not formatted.</w:t>
      </w:r>
      <w:r w:rsidR="00207EE8">
        <w:rPr>
          <w:rFonts w:ascii="Times New Roman" w:hAnsi="Times New Roman" w:cs="Times New Roman"/>
          <w:sz w:val="24"/>
          <w:szCs w:val="24"/>
        </w:rPr>
        <w:t xml:space="preserve">  That is the chapter that deals with governance and jurisdiction.</w:t>
      </w:r>
    </w:p>
    <w:p w14:paraId="6D23198F" w14:textId="29AF0866" w:rsidR="00811A92" w:rsidRDefault="00811A92" w:rsidP="00E2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Chapter 3</w:t>
      </w:r>
      <w:r w:rsidR="007541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is in draft, most of the information has been reviewed,</w:t>
      </w:r>
      <w:r w:rsidRPr="0081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information still being work</w:t>
      </w:r>
      <w:r w:rsidR="0089389A">
        <w:rPr>
          <w:rFonts w:ascii="Times New Roman" w:hAnsi="Times New Roman" w:cs="Times New Roman"/>
          <w:sz w:val="24"/>
          <w:szCs w:val="24"/>
        </w:rPr>
        <w:t xml:space="preserve">ed on by </w:t>
      </w:r>
      <w:r>
        <w:rPr>
          <w:rFonts w:ascii="Times New Roman" w:hAnsi="Times New Roman" w:cs="Times New Roman"/>
          <w:sz w:val="24"/>
          <w:szCs w:val="24"/>
        </w:rPr>
        <w:t>Mendon Fire Department</w:t>
      </w:r>
      <w:r w:rsidR="00353850">
        <w:rPr>
          <w:rFonts w:ascii="Times New Roman" w:hAnsi="Times New Roman" w:cs="Times New Roman"/>
          <w:sz w:val="24"/>
          <w:szCs w:val="24"/>
        </w:rPr>
        <w:t>.</w:t>
      </w:r>
      <w:r w:rsidR="0046630D">
        <w:rPr>
          <w:rFonts w:ascii="Times New Roman" w:hAnsi="Times New Roman" w:cs="Times New Roman"/>
          <w:sz w:val="24"/>
          <w:szCs w:val="24"/>
        </w:rPr>
        <w:t xml:space="preserve"> The draft will be sent out when complete.</w:t>
      </w:r>
    </w:p>
    <w:p w14:paraId="6287BC22" w14:textId="0EC40AB0" w:rsidR="0075413D" w:rsidRDefault="0075413D" w:rsidP="00E2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2 –</w:t>
      </w:r>
      <w:r w:rsidR="008937D8">
        <w:rPr>
          <w:rFonts w:ascii="Times New Roman" w:hAnsi="Times New Roman" w:cs="Times New Roman"/>
          <w:sz w:val="24"/>
          <w:szCs w:val="24"/>
        </w:rPr>
        <w:t xml:space="preserve"> Needs Assessment; consists of three pieces:  </w:t>
      </w:r>
      <w:r>
        <w:rPr>
          <w:rFonts w:ascii="Times New Roman" w:hAnsi="Times New Roman" w:cs="Times New Roman"/>
          <w:sz w:val="24"/>
          <w:szCs w:val="24"/>
        </w:rPr>
        <w:t>Chapter 4</w:t>
      </w:r>
      <w:r w:rsidR="008937D8">
        <w:rPr>
          <w:rFonts w:ascii="Times New Roman" w:hAnsi="Times New Roman" w:cs="Times New Roman"/>
          <w:sz w:val="24"/>
          <w:szCs w:val="24"/>
        </w:rPr>
        <w:t>, Natural Features and Target Features.  The only piece not yet available are the tables showing the department interface with the Natural and Target Features indicating</w:t>
      </w:r>
      <w:r w:rsidR="00A5623F">
        <w:rPr>
          <w:rFonts w:ascii="Times New Roman" w:hAnsi="Times New Roman" w:cs="Times New Roman"/>
          <w:sz w:val="24"/>
          <w:szCs w:val="24"/>
        </w:rPr>
        <w:t xml:space="preserve"> the equipment that would respond to those emergencies.  </w:t>
      </w:r>
    </w:p>
    <w:p w14:paraId="11DAC1DB" w14:textId="195B4F2F" w:rsidR="00A5623F" w:rsidRDefault="00A5623F" w:rsidP="00E2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Tasks 1 and 2 are completed in essence of information.  The focus </w:t>
      </w:r>
      <w:r w:rsidR="0037416D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tonight</w:t>
      </w:r>
      <w:r w:rsidR="0037416D">
        <w:rPr>
          <w:rFonts w:ascii="Times New Roman" w:hAnsi="Times New Roman" w:cs="Times New Roman"/>
          <w:sz w:val="24"/>
          <w:szCs w:val="24"/>
        </w:rPr>
        <w:t>’s meeting and the next meeting</w:t>
      </w:r>
      <w:r>
        <w:rPr>
          <w:rFonts w:ascii="Times New Roman" w:hAnsi="Times New Roman" w:cs="Times New Roman"/>
          <w:sz w:val="24"/>
          <w:szCs w:val="24"/>
        </w:rPr>
        <w:t xml:space="preserve"> is Task 3 which deals with Resource Considerations.</w:t>
      </w:r>
      <w:r w:rsidR="0037416D">
        <w:rPr>
          <w:rFonts w:ascii="Times New Roman" w:hAnsi="Times New Roman" w:cs="Times New Roman"/>
          <w:sz w:val="24"/>
          <w:szCs w:val="24"/>
        </w:rPr>
        <w:t xml:space="preserve"> You will see a chapter on Resource Considerations and one on Trends and Projections which will work into modeling.  </w:t>
      </w:r>
    </w:p>
    <w:p w14:paraId="5EF98E2C" w14:textId="5DBA11D2" w:rsidR="0037416D" w:rsidRDefault="0037416D" w:rsidP="00E2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Meisenzahl proceeded to recap what has been done in 2022 to provide a platform to begin discussions on modeling.  </w:t>
      </w:r>
      <w:r w:rsidR="001765EA">
        <w:rPr>
          <w:rFonts w:ascii="Times New Roman" w:hAnsi="Times New Roman" w:cs="Times New Roman"/>
          <w:sz w:val="24"/>
          <w:szCs w:val="24"/>
        </w:rPr>
        <w:t xml:space="preserve">She stated we know what the resources are, we know what the needs are so let’s take a look at what you want.  </w:t>
      </w:r>
    </w:p>
    <w:p w14:paraId="6CE2040E" w14:textId="5AEE18A5" w:rsidR="00571307" w:rsidRDefault="00571307" w:rsidP="00E2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list of topics was presented for review and discussion:</w:t>
      </w:r>
    </w:p>
    <w:p w14:paraId="71124563" w14:textId="77777777" w:rsidR="00945EA9" w:rsidRDefault="00945EA9" w:rsidP="00945EA9">
      <w:pPr>
        <w:jc w:val="center"/>
        <w:rPr>
          <w:u w:val="single"/>
        </w:rPr>
      </w:pPr>
      <w:r>
        <w:rPr>
          <w:u w:val="single"/>
        </w:rPr>
        <w:t>Staffing</w:t>
      </w:r>
    </w:p>
    <w:p w14:paraId="64FCE13F" w14:textId="77777777" w:rsidR="00945EA9" w:rsidRDefault="00945EA9" w:rsidP="00945EA9">
      <w:pPr>
        <w:jc w:val="center"/>
      </w:pPr>
      <w:r>
        <w:t>+: M/A, M/Asst. Employ</w:t>
      </w:r>
    </w:p>
    <w:p w14:paraId="545A1882" w14:textId="77777777" w:rsidR="00945EA9" w:rsidRDefault="00945EA9" w:rsidP="00945EA9">
      <w:pPr>
        <w:jc w:val="center"/>
      </w:pPr>
      <w:r>
        <w:t>Member Benefits</w:t>
      </w:r>
    </w:p>
    <w:p w14:paraId="1F6B1F47" w14:textId="77777777" w:rsidR="00945EA9" w:rsidRDefault="00945EA9" w:rsidP="00945EA9">
      <w:pPr>
        <w:jc w:val="center"/>
      </w:pPr>
      <w:r>
        <w:t xml:space="preserve">Training: Credentialed training is State standardized. Monday night department drills vary. </w:t>
      </w:r>
    </w:p>
    <w:p w14:paraId="6B9B976B" w14:textId="77777777" w:rsidR="00945EA9" w:rsidRDefault="00945EA9" w:rsidP="00945EA9">
      <w:pPr>
        <w:jc w:val="center"/>
      </w:pPr>
      <w:r>
        <w:t>Operational Protocols</w:t>
      </w:r>
    </w:p>
    <w:p w14:paraId="4B0CDFA7" w14:textId="77777777" w:rsidR="00945EA9" w:rsidRDefault="00945EA9" w:rsidP="00945EA9">
      <w:pPr>
        <w:jc w:val="center"/>
      </w:pPr>
      <w:r>
        <w:t>Reduce Response Times: Sleeping Quarters</w:t>
      </w:r>
    </w:p>
    <w:p w14:paraId="47ECE634" w14:textId="77777777" w:rsidR="00945EA9" w:rsidRDefault="00945EA9" w:rsidP="00945EA9">
      <w:pPr>
        <w:jc w:val="center"/>
      </w:pPr>
      <w:r>
        <w:t>Manpower hours: Duty Shift</w:t>
      </w:r>
    </w:p>
    <w:p w14:paraId="626C8470" w14:textId="77777777" w:rsidR="00945EA9" w:rsidRDefault="00945EA9" w:rsidP="00945EA9">
      <w:pPr>
        <w:jc w:val="center"/>
        <w:rPr>
          <w:u w:val="single"/>
        </w:rPr>
      </w:pPr>
      <w:r>
        <w:rPr>
          <w:u w:val="single"/>
        </w:rPr>
        <w:t>Equipment + Apparatus</w:t>
      </w:r>
    </w:p>
    <w:p w14:paraId="7821A31D" w14:textId="77777777" w:rsidR="00945EA9" w:rsidRDefault="00945EA9" w:rsidP="00945EA9">
      <w:pPr>
        <w:jc w:val="center"/>
      </w:pPr>
      <w:r>
        <w:t>Access to Augment  M/A, M/Asst</w:t>
      </w:r>
    </w:p>
    <w:p w14:paraId="3D7B74FD" w14:textId="77777777" w:rsidR="00945EA9" w:rsidRDefault="00945EA9" w:rsidP="00945EA9">
      <w:pPr>
        <w:jc w:val="center"/>
      </w:pPr>
      <w:r>
        <w:t>Capitol Planning: Predictability, Financial Stability</w:t>
      </w:r>
    </w:p>
    <w:p w14:paraId="4443E5A7" w14:textId="77777777" w:rsidR="00945EA9" w:rsidRDefault="00945EA9" w:rsidP="00945EA9">
      <w:pPr>
        <w:jc w:val="center"/>
      </w:pPr>
      <w:r>
        <w:t>Standardization of equipment and apparatus (ties in with Training)</w:t>
      </w:r>
    </w:p>
    <w:p w14:paraId="5F75FCBF" w14:textId="77777777" w:rsidR="00945EA9" w:rsidRDefault="00945EA9" w:rsidP="00945EA9">
      <w:pPr>
        <w:jc w:val="center"/>
        <w:rPr>
          <w:u w:val="single"/>
        </w:rPr>
      </w:pPr>
      <w:r>
        <w:rPr>
          <w:u w:val="single"/>
        </w:rPr>
        <w:t>Financial Capacity</w:t>
      </w:r>
    </w:p>
    <w:p w14:paraId="4C6E13FC" w14:textId="77777777" w:rsidR="00945EA9" w:rsidRDefault="00945EA9" w:rsidP="00945EA9">
      <w:pPr>
        <w:jc w:val="center"/>
      </w:pPr>
      <w:r>
        <w:t>Property Tax Equity</w:t>
      </w:r>
    </w:p>
    <w:p w14:paraId="36019A44" w14:textId="77777777" w:rsidR="00945EA9" w:rsidRDefault="00945EA9" w:rsidP="00945EA9">
      <w:pPr>
        <w:jc w:val="center"/>
      </w:pPr>
      <w:r>
        <w:t>Budget: Transparency, Cost Center, Accountability (Fire + EMS)</w:t>
      </w:r>
    </w:p>
    <w:p w14:paraId="7687F5DF" w14:textId="77777777" w:rsidR="00945EA9" w:rsidRDefault="00945EA9" w:rsidP="00945EA9">
      <w:pPr>
        <w:jc w:val="center"/>
      </w:pPr>
      <w:r>
        <w:t>Capital Needs: Reserve Funds</w:t>
      </w:r>
    </w:p>
    <w:p w14:paraId="58F05DAD" w14:textId="77777777" w:rsidR="00945EA9" w:rsidRDefault="00945EA9" w:rsidP="00945EA9">
      <w:pPr>
        <w:jc w:val="center"/>
      </w:pPr>
      <w:r>
        <w:t>Indebtedness</w:t>
      </w:r>
    </w:p>
    <w:p w14:paraId="1846A4D2" w14:textId="77777777" w:rsidR="00945EA9" w:rsidRDefault="00945EA9" w:rsidP="00945EA9">
      <w:pPr>
        <w:jc w:val="center"/>
      </w:pPr>
      <w:r>
        <w:t>Grants</w:t>
      </w:r>
    </w:p>
    <w:p w14:paraId="692DC023" w14:textId="77777777" w:rsidR="00945EA9" w:rsidRDefault="00945EA9" w:rsidP="00945EA9">
      <w:pPr>
        <w:jc w:val="center"/>
      </w:pPr>
      <w:r>
        <w:t>Real Property Assets (includes buildings): Maintenance, replacement</w:t>
      </w:r>
    </w:p>
    <w:p w14:paraId="1B30F33B" w14:textId="77777777" w:rsidR="00945EA9" w:rsidRDefault="00945EA9" w:rsidP="00945EA9">
      <w:pPr>
        <w:jc w:val="center"/>
      </w:pPr>
    </w:p>
    <w:p w14:paraId="3FEFE338" w14:textId="77777777" w:rsidR="00945EA9" w:rsidRDefault="00945EA9" w:rsidP="00945EA9">
      <w:pPr>
        <w:jc w:val="center"/>
      </w:pPr>
    </w:p>
    <w:p w14:paraId="70ECAB70" w14:textId="77777777" w:rsidR="00945EA9" w:rsidRDefault="00945EA9" w:rsidP="00945EA9">
      <w:pPr>
        <w:jc w:val="center"/>
        <w:rPr>
          <w:u w:val="single"/>
        </w:rPr>
      </w:pPr>
      <w:r>
        <w:rPr>
          <w:u w:val="single"/>
        </w:rPr>
        <w:t>Administration</w:t>
      </w:r>
    </w:p>
    <w:p w14:paraId="4279EE8F" w14:textId="77777777" w:rsidR="00945EA9" w:rsidRDefault="00945EA9" w:rsidP="00945EA9">
      <w:pPr>
        <w:jc w:val="center"/>
      </w:pPr>
      <w:r>
        <w:t>3 Jurisdictions</w:t>
      </w:r>
    </w:p>
    <w:p w14:paraId="5AC1BBFD" w14:textId="77777777" w:rsidR="00945EA9" w:rsidRDefault="00945EA9" w:rsidP="00945EA9">
      <w:pPr>
        <w:jc w:val="center"/>
      </w:pPr>
      <w:r>
        <w:t>Minimize Liability</w:t>
      </w:r>
    </w:p>
    <w:p w14:paraId="5555C328" w14:textId="77777777" w:rsidR="00945EA9" w:rsidRDefault="00945EA9" w:rsidP="00945EA9">
      <w:pPr>
        <w:jc w:val="center"/>
      </w:pPr>
      <w:r>
        <w:t>Funding = Decision Input</w:t>
      </w:r>
    </w:p>
    <w:p w14:paraId="562CC519" w14:textId="77777777" w:rsidR="00945EA9" w:rsidRDefault="00945EA9" w:rsidP="00945EA9">
      <w:pPr>
        <w:jc w:val="center"/>
      </w:pPr>
      <w:r>
        <w:t>Long Term Planning</w:t>
      </w:r>
    </w:p>
    <w:p w14:paraId="0E923BAF" w14:textId="77777777" w:rsidR="00945EA9" w:rsidRDefault="00945EA9" w:rsidP="00945EA9">
      <w:pPr>
        <w:jc w:val="center"/>
      </w:pPr>
      <w:r>
        <w:t>Regional Planning</w:t>
      </w:r>
    </w:p>
    <w:p w14:paraId="1B0855C2" w14:textId="7B344735" w:rsidR="00945EA9" w:rsidRDefault="00945EA9" w:rsidP="00945EA9">
      <w:pPr>
        <w:jc w:val="center"/>
      </w:pPr>
      <w:r>
        <w:t>Policy: Department Culture</w:t>
      </w:r>
    </w:p>
    <w:p w14:paraId="2612BA03" w14:textId="77777777" w:rsidR="00571307" w:rsidRDefault="00571307" w:rsidP="00945EA9">
      <w:pPr>
        <w:jc w:val="center"/>
      </w:pPr>
    </w:p>
    <w:p w14:paraId="29CEBB42" w14:textId="77777777" w:rsidR="00945EA9" w:rsidRDefault="00945EA9" w:rsidP="00945EA9">
      <w:pPr>
        <w:jc w:val="center"/>
      </w:pPr>
    </w:p>
    <w:p w14:paraId="0C69ECD3" w14:textId="5589D855" w:rsidR="007146E7" w:rsidRDefault="007146E7" w:rsidP="00E2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topic of grants, Mr. Smith </w:t>
      </w:r>
      <w:r w:rsidR="006D327F">
        <w:rPr>
          <w:rFonts w:ascii="Times New Roman" w:hAnsi="Times New Roman" w:cs="Times New Roman"/>
          <w:sz w:val="24"/>
          <w:szCs w:val="24"/>
        </w:rPr>
        <w:t>shared information he became</w:t>
      </w:r>
      <w:r w:rsidR="00BB11B4">
        <w:rPr>
          <w:rFonts w:ascii="Times New Roman" w:hAnsi="Times New Roman" w:cs="Times New Roman"/>
          <w:sz w:val="24"/>
          <w:szCs w:val="24"/>
        </w:rPr>
        <w:t xml:space="preserve"> aware of and did some research on regarding grant monies under the Rescue Plan on the Monroe County website.  It is RFP 72-22 due January 31, 2023.  </w:t>
      </w:r>
      <w:r w:rsidR="00C8222A">
        <w:rPr>
          <w:rFonts w:ascii="Times New Roman" w:hAnsi="Times New Roman" w:cs="Times New Roman"/>
          <w:sz w:val="24"/>
          <w:szCs w:val="24"/>
        </w:rPr>
        <w:t xml:space="preserve">He said it was </w:t>
      </w:r>
      <w:r w:rsidR="007B5931">
        <w:rPr>
          <w:rFonts w:ascii="Times New Roman" w:hAnsi="Times New Roman" w:cs="Times New Roman"/>
          <w:sz w:val="24"/>
          <w:szCs w:val="24"/>
        </w:rPr>
        <w:t>s</w:t>
      </w:r>
      <w:r w:rsidR="00C8222A">
        <w:rPr>
          <w:rFonts w:ascii="Times New Roman" w:hAnsi="Times New Roman" w:cs="Times New Roman"/>
          <w:sz w:val="24"/>
          <w:szCs w:val="24"/>
        </w:rPr>
        <w:t>ent to EMS</w:t>
      </w:r>
      <w:r w:rsidR="007B5931">
        <w:rPr>
          <w:rFonts w:ascii="Times New Roman" w:hAnsi="Times New Roman" w:cs="Times New Roman"/>
          <w:sz w:val="24"/>
          <w:szCs w:val="24"/>
        </w:rPr>
        <w:t xml:space="preserve"> and</w:t>
      </w:r>
      <w:r w:rsidR="00C8222A">
        <w:rPr>
          <w:rFonts w:ascii="Times New Roman" w:hAnsi="Times New Roman" w:cs="Times New Roman"/>
          <w:sz w:val="24"/>
          <w:szCs w:val="24"/>
        </w:rPr>
        <w:t xml:space="preserve"> Fire Department/Districts </w:t>
      </w:r>
      <w:r w:rsidR="007B5931">
        <w:rPr>
          <w:rFonts w:ascii="Times New Roman" w:hAnsi="Times New Roman" w:cs="Times New Roman"/>
          <w:sz w:val="24"/>
          <w:szCs w:val="24"/>
        </w:rPr>
        <w:t xml:space="preserve">and they </w:t>
      </w:r>
      <w:r w:rsidR="00C8222A">
        <w:rPr>
          <w:rFonts w:ascii="Times New Roman" w:hAnsi="Times New Roman" w:cs="Times New Roman"/>
          <w:sz w:val="24"/>
          <w:szCs w:val="24"/>
        </w:rPr>
        <w:t>are open to</w:t>
      </w:r>
      <w:r w:rsidR="007B5931">
        <w:rPr>
          <w:rFonts w:ascii="Times New Roman" w:hAnsi="Times New Roman" w:cs="Times New Roman"/>
          <w:sz w:val="24"/>
          <w:szCs w:val="24"/>
        </w:rPr>
        <w:t xml:space="preserve"> submit proposals.</w:t>
      </w:r>
      <w:r w:rsidR="00C82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BE57D" w14:textId="6C6A6636" w:rsidR="00945EA9" w:rsidRDefault="00571307" w:rsidP="00E2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Meisenzahl asked the Committee to look at what the different changes would mean to </w:t>
      </w:r>
      <w:r w:rsidR="00C060B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discussed topics.  </w:t>
      </w:r>
    </w:p>
    <w:p w14:paraId="2C894580" w14:textId="61DF25C5" w:rsidR="00571307" w:rsidRDefault="00571307" w:rsidP="00E2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Smith stated that staffing is the driver.</w:t>
      </w:r>
      <w:r w:rsidR="00C060B9">
        <w:rPr>
          <w:rFonts w:ascii="Times New Roman" w:hAnsi="Times New Roman" w:cs="Times New Roman"/>
          <w:sz w:val="24"/>
          <w:szCs w:val="24"/>
        </w:rPr>
        <w:t xml:space="preserve"> This prompted a lengthy discussion</w:t>
      </w:r>
      <w:r w:rsidR="00E10AA0">
        <w:rPr>
          <w:rFonts w:ascii="Times New Roman" w:hAnsi="Times New Roman" w:cs="Times New Roman"/>
          <w:sz w:val="24"/>
          <w:szCs w:val="24"/>
        </w:rPr>
        <w:t xml:space="preserve"> including tax assets, the creation of one fire district or a joint district, </w:t>
      </w:r>
      <w:r w:rsidR="00C060B9">
        <w:rPr>
          <w:rFonts w:ascii="Times New Roman" w:hAnsi="Times New Roman" w:cs="Times New Roman"/>
          <w:sz w:val="24"/>
          <w:szCs w:val="24"/>
        </w:rPr>
        <w:t>paid firefighters and the financial ramifications</w:t>
      </w:r>
      <w:r w:rsidR="00DE2F3F">
        <w:rPr>
          <w:rFonts w:ascii="Times New Roman" w:hAnsi="Times New Roman" w:cs="Times New Roman"/>
          <w:sz w:val="24"/>
          <w:szCs w:val="24"/>
        </w:rPr>
        <w:t xml:space="preserve"> including the tax impact on the tax levy on households.  </w:t>
      </w:r>
      <w:r w:rsidR="00E10AA0">
        <w:rPr>
          <w:rFonts w:ascii="Times New Roman" w:hAnsi="Times New Roman" w:cs="Times New Roman"/>
          <w:sz w:val="24"/>
          <w:szCs w:val="24"/>
        </w:rPr>
        <w:t>Mr. Smith added that risk, not call volume is the reason for staffing.</w:t>
      </w:r>
    </w:p>
    <w:p w14:paraId="7EF998B1" w14:textId="0645B849" w:rsidR="00E10AA0" w:rsidRDefault="00E10AA0" w:rsidP="00E2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Duty Shift system was discussed.  Mr. Militello stated that it does not address response times.</w:t>
      </w:r>
    </w:p>
    <w:p w14:paraId="3BBB6BBD" w14:textId="56454D57" w:rsidR="00E10AA0" w:rsidRDefault="00E10AA0" w:rsidP="00E2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Meisenzahl stated that graphic updates and tables will be sent out as soon as she get </w:t>
      </w:r>
      <w:r w:rsidR="00DE2F3F">
        <w:rPr>
          <w:rFonts w:ascii="Times New Roman" w:hAnsi="Times New Roman" w:cs="Times New Roman"/>
          <w:sz w:val="24"/>
          <w:szCs w:val="24"/>
        </w:rPr>
        <w:t>them back from the Fire Department.  Tonight’s discussion points will be put into a matrix.</w:t>
      </w:r>
    </w:p>
    <w:p w14:paraId="431569F5" w14:textId="63C55938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 xml:space="preserve">No one on Zoom </w:t>
      </w:r>
      <w:r w:rsidR="00E57408">
        <w:rPr>
          <w:rFonts w:ascii="Times New Roman" w:hAnsi="Times New Roman" w:cs="Times New Roman"/>
          <w:sz w:val="24"/>
          <w:szCs w:val="24"/>
        </w:rPr>
        <w:t>had comments</w:t>
      </w:r>
      <w:r w:rsidR="00127AD6">
        <w:rPr>
          <w:rFonts w:ascii="Times New Roman" w:hAnsi="Times New Roman" w:cs="Times New Roman"/>
          <w:sz w:val="24"/>
          <w:szCs w:val="24"/>
        </w:rPr>
        <w:t>,</w:t>
      </w:r>
      <w:r w:rsidR="00E57408">
        <w:rPr>
          <w:rFonts w:ascii="Times New Roman" w:hAnsi="Times New Roman" w:cs="Times New Roman"/>
          <w:sz w:val="24"/>
          <w:szCs w:val="24"/>
        </w:rPr>
        <w:t xml:space="preserve"> </w:t>
      </w:r>
      <w:r w:rsidRPr="0030038B">
        <w:rPr>
          <w:rFonts w:ascii="Times New Roman" w:hAnsi="Times New Roman" w:cs="Times New Roman"/>
          <w:sz w:val="24"/>
          <w:szCs w:val="24"/>
        </w:rPr>
        <w:t xml:space="preserve">and </w:t>
      </w:r>
      <w:r w:rsidR="00E57408">
        <w:rPr>
          <w:rFonts w:ascii="Times New Roman" w:hAnsi="Times New Roman" w:cs="Times New Roman"/>
          <w:sz w:val="24"/>
          <w:szCs w:val="24"/>
        </w:rPr>
        <w:t xml:space="preserve">there was </w:t>
      </w:r>
      <w:r w:rsidRPr="0030038B">
        <w:rPr>
          <w:rFonts w:ascii="Times New Roman" w:hAnsi="Times New Roman" w:cs="Times New Roman"/>
          <w:sz w:val="24"/>
          <w:szCs w:val="24"/>
        </w:rPr>
        <w:t xml:space="preserve">no Public Comment.  </w:t>
      </w:r>
    </w:p>
    <w:p w14:paraId="278EC607" w14:textId="22B6A885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The next meeting is</w:t>
      </w:r>
      <w:r w:rsidR="000F6D5C">
        <w:rPr>
          <w:rFonts w:ascii="Times New Roman" w:hAnsi="Times New Roman" w:cs="Times New Roman"/>
          <w:sz w:val="24"/>
          <w:szCs w:val="24"/>
        </w:rPr>
        <w:t xml:space="preserve"> </w:t>
      </w:r>
      <w:r w:rsidR="00EF0353">
        <w:rPr>
          <w:rFonts w:ascii="Times New Roman" w:hAnsi="Times New Roman" w:cs="Times New Roman"/>
          <w:sz w:val="24"/>
          <w:szCs w:val="24"/>
        </w:rPr>
        <w:t>January</w:t>
      </w:r>
      <w:r w:rsidR="006A542E">
        <w:rPr>
          <w:rFonts w:ascii="Times New Roman" w:hAnsi="Times New Roman" w:cs="Times New Roman"/>
          <w:sz w:val="24"/>
          <w:szCs w:val="24"/>
        </w:rPr>
        <w:t xml:space="preserve"> </w:t>
      </w:r>
      <w:r w:rsidR="00D70E61">
        <w:rPr>
          <w:rFonts w:ascii="Times New Roman" w:hAnsi="Times New Roman" w:cs="Times New Roman"/>
          <w:sz w:val="24"/>
          <w:szCs w:val="24"/>
        </w:rPr>
        <w:t>25</w:t>
      </w:r>
      <w:r w:rsidR="006A542E">
        <w:rPr>
          <w:rFonts w:ascii="Times New Roman" w:hAnsi="Times New Roman" w:cs="Times New Roman"/>
          <w:sz w:val="24"/>
          <w:szCs w:val="24"/>
        </w:rPr>
        <w:t>, 2023.</w:t>
      </w:r>
    </w:p>
    <w:p w14:paraId="4681E5E8" w14:textId="10F3EF99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 xml:space="preserve">The meeting was adjourned at </w:t>
      </w:r>
      <w:r w:rsidR="00D70E61">
        <w:rPr>
          <w:rFonts w:ascii="Times New Roman" w:hAnsi="Times New Roman" w:cs="Times New Roman"/>
          <w:sz w:val="24"/>
          <w:szCs w:val="24"/>
        </w:rPr>
        <w:t>9:10</w:t>
      </w:r>
      <w:r w:rsidRPr="0030038B">
        <w:rPr>
          <w:rFonts w:ascii="Times New Roman" w:hAnsi="Times New Roman" w:cs="Times New Roman"/>
          <w:sz w:val="24"/>
          <w:szCs w:val="24"/>
        </w:rPr>
        <w:t xml:space="preserve"> </w:t>
      </w:r>
      <w:r w:rsidR="00B344AD">
        <w:rPr>
          <w:rFonts w:ascii="Times New Roman" w:hAnsi="Times New Roman" w:cs="Times New Roman"/>
          <w:sz w:val="24"/>
          <w:szCs w:val="24"/>
        </w:rPr>
        <w:t>pm.</w:t>
      </w:r>
    </w:p>
    <w:sectPr w:rsidR="0030038B" w:rsidRPr="003003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D6CA" w14:textId="77777777" w:rsidR="009E4D03" w:rsidRDefault="009E4D03" w:rsidP="0030038B">
      <w:pPr>
        <w:spacing w:after="0" w:line="240" w:lineRule="auto"/>
      </w:pPr>
      <w:r>
        <w:separator/>
      </w:r>
    </w:p>
  </w:endnote>
  <w:endnote w:type="continuationSeparator" w:id="0">
    <w:p w14:paraId="17A35898" w14:textId="77777777" w:rsidR="009E4D03" w:rsidRDefault="009E4D03" w:rsidP="0030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619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86C60" w14:textId="5D06BDA2" w:rsidR="00C5333D" w:rsidRDefault="00C533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0D3280" w14:textId="77777777" w:rsidR="00C5333D" w:rsidRDefault="00C53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7572" w14:textId="77777777" w:rsidR="009E4D03" w:rsidRDefault="009E4D03" w:rsidP="0030038B">
      <w:pPr>
        <w:spacing w:after="0" w:line="240" w:lineRule="auto"/>
      </w:pPr>
      <w:r>
        <w:separator/>
      </w:r>
    </w:p>
  </w:footnote>
  <w:footnote w:type="continuationSeparator" w:id="0">
    <w:p w14:paraId="32547B4B" w14:textId="77777777" w:rsidR="009E4D03" w:rsidRDefault="009E4D03" w:rsidP="0030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CD8F" w14:textId="48657A77" w:rsidR="0030038B" w:rsidRDefault="002111F3">
    <w:pPr>
      <w:pStyle w:val="Header"/>
    </w:pPr>
    <w:r>
      <w:t>Una</w:t>
    </w:r>
    <w:r w:rsidR="00994345">
      <w:t>pproved</w:t>
    </w:r>
    <w:r w:rsidR="0030038B" w:rsidRPr="0030038B">
      <w:t xml:space="preserve"> </w:t>
    </w:r>
    <w:r w:rsidR="0030038B">
      <w:tab/>
    </w:r>
    <w:r w:rsidR="0030038B">
      <w:tab/>
    </w:r>
    <w:r>
      <w:t>January 11</w:t>
    </w:r>
    <w:r w:rsidR="00A63AE1">
      <w:t>, 202</w:t>
    </w:r>
    <w:r>
      <w:t>3</w:t>
    </w:r>
  </w:p>
  <w:p w14:paraId="781815F9" w14:textId="77777777" w:rsidR="002111F3" w:rsidRPr="0030038B" w:rsidRDefault="00211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17E"/>
    <w:multiLevelType w:val="hybridMultilevel"/>
    <w:tmpl w:val="333A91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4B5579"/>
    <w:multiLevelType w:val="hybridMultilevel"/>
    <w:tmpl w:val="A872B0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D7E"/>
    <w:multiLevelType w:val="hybridMultilevel"/>
    <w:tmpl w:val="CAE2DF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44452"/>
    <w:multiLevelType w:val="hybridMultilevel"/>
    <w:tmpl w:val="7F6231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4D7F5F"/>
    <w:multiLevelType w:val="hybridMultilevel"/>
    <w:tmpl w:val="D17AB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45BB1"/>
    <w:multiLevelType w:val="hybridMultilevel"/>
    <w:tmpl w:val="C3CE62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607CF2"/>
    <w:multiLevelType w:val="hybridMultilevel"/>
    <w:tmpl w:val="4BB4B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7768C"/>
    <w:multiLevelType w:val="hybridMultilevel"/>
    <w:tmpl w:val="307C7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09D5"/>
    <w:multiLevelType w:val="hybridMultilevel"/>
    <w:tmpl w:val="B94049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75108E"/>
    <w:multiLevelType w:val="hybridMultilevel"/>
    <w:tmpl w:val="9D7E95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721330"/>
    <w:multiLevelType w:val="hybridMultilevel"/>
    <w:tmpl w:val="20A85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D186E"/>
    <w:multiLevelType w:val="hybridMultilevel"/>
    <w:tmpl w:val="CD0C0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114A1"/>
    <w:multiLevelType w:val="hybridMultilevel"/>
    <w:tmpl w:val="287C7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F47CD"/>
    <w:multiLevelType w:val="hybridMultilevel"/>
    <w:tmpl w:val="6E9A92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8B7F63"/>
    <w:multiLevelType w:val="hybridMultilevel"/>
    <w:tmpl w:val="B0787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435B1"/>
    <w:multiLevelType w:val="hybridMultilevel"/>
    <w:tmpl w:val="A1D8680A"/>
    <w:lvl w:ilvl="0" w:tplc="36C6A2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3C3A6C"/>
    <w:multiLevelType w:val="hybridMultilevel"/>
    <w:tmpl w:val="E8E891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605453"/>
    <w:multiLevelType w:val="hybridMultilevel"/>
    <w:tmpl w:val="60BC8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0054"/>
    <w:multiLevelType w:val="hybridMultilevel"/>
    <w:tmpl w:val="69729C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8D26EC"/>
    <w:multiLevelType w:val="hybridMultilevel"/>
    <w:tmpl w:val="CEDC70D6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C1C1D16"/>
    <w:multiLevelType w:val="hybridMultilevel"/>
    <w:tmpl w:val="258847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7750F"/>
    <w:multiLevelType w:val="hybridMultilevel"/>
    <w:tmpl w:val="03DC80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4679383">
    <w:abstractNumId w:val="20"/>
  </w:num>
  <w:num w:numId="2" w16cid:durableId="1786195951">
    <w:abstractNumId w:val="15"/>
  </w:num>
  <w:num w:numId="3" w16cid:durableId="306472089">
    <w:abstractNumId w:val="21"/>
  </w:num>
  <w:num w:numId="4" w16cid:durableId="1586574561">
    <w:abstractNumId w:val="10"/>
  </w:num>
  <w:num w:numId="5" w16cid:durableId="1341932161">
    <w:abstractNumId w:val="2"/>
  </w:num>
  <w:num w:numId="6" w16cid:durableId="1567178920">
    <w:abstractNumId w:val="9"/>
  </w:num>
  <w:num w:numId="7" w16cid:durableId="134421671">
    <w:abstractNumId w:val="17"/>
  </w:num>
  <w:num w:numId="8" w16cid:durableId="534344503">
    <w:abstractNumId w:val="13"/>
  </w:num>
  <w:num w:numId="9" w16cid:durableId="314069287">
    <w:abstractNumId w:val="0"/>
  </w:num>
  <w:num w:numId="10" w16cid:durableId="1106582840">
    <w:abstractNumId w:val="3"/>
  </w:num>
  <w:num w:numId="11" w16cid:durableId="2036228478">
    <w:abstractNumId w:val="16"/>
  </w:num>
  <w:num w:numId="12" w16cid:durableId="1907036261">
    <w:abstractNumId w:val="5"/>
  </w:num>
  <w:num w:numId="13" w16cid:durableId="1734699790">
    <w:abstractNumId w:val="8"/>
  </w:num>
  <w:num w:numId="14" w16cid:durableId="360324967">
    <w:abstractNumId w:val="19"/>
  </w:num>
  <w:num w:numId="15" w16cid:durableId="113331798">
    <w:abstractNumId w:val="18"/>
  </w:num>
  <w:num w:numId="16" w16cid:durableId="1000036953">
    <w:abstractNumId w:val="14"/>
  </w:num>
  <w:num w:numId="17" w16cid:durableId="1402480106">
    <w:abstractNumId w:val="7"/>
  </w:num>
  <w:num w:numId="18" w16cid:durableId="188026623">
    <w:abstractNumId w:val="1"/>
  </w:num>
  <w:num w:numId="19" w16cid:durableId="2112894026">
    <w:abstractNumId w:val="11"/>
  </w:num>
  <w:num w:numId="20" w16cid:durableId="39474202">
    <w:abstractNumId w:val="6"/>
  </w:num>
  <w:num w:numId="21" w16cid:durableId="1195729608">
    <w:abstractNumId w:val="12"/>
  </w:num>
  <w:num w:numId="22" w16cid:durableId="49504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8B"/>
    <w:rsid w:val="000006F1"/>
    <w:rsid w:val="000073AE"/>
    <w:rsid w:val="00013CC1"/>
    <w:rsid w:val="00021C56"/>
    <w:rsid w:val="0003173B"/>
    <w:rsid w:val="0004746F"/>
    <w:rsid w:val="00084BB2"/>
    <w:rsid w:val="00084D0E"/>
    <w:rsid w:val="00091ECF"/>
    <w:rsid w:val="000C4FCE"/>
    <w:rsid w:val="000D4D89"/>
    <w:rsid w:val="000F37F6"/>
    <w:rsid w:val="000F6D5C"/>
    <w:rsid w:val="00112686"/>
    <w:rsid w:val="00125C6A"/>
    <w:rsid w:val="00126B5C"/>
    <w:rsid w:val="00127AD6"/>
    <w:rsid w:val="00127E12"/>
    <w:rsid w:val="00132BC9"/>
    <w:rsid w:val="00134619"/>
    <w:rsid w:val="00152105"/>
    <w:rsid w:val="001527E6"/>
    <w:rsid w:val="00153554"/>
    <w:rsid w:val="001542C7"/>
    <w:rsid w:val="00154E91"/>
    <w:rsid w:val="001765EA"/>
    <w:rsid w:val="001A7D89"/>
    <w:rsid w:val="001C22E5"/>
    <w:rsid w:val="001C3C5A"/>
    <w:rsid w:val="001D12F6"/>
    <w:rsid w:val="001D75CD"/>
    <w:rsid w:val="001E20E4"/>
    <w:rsid w:val="001F23F7"/>
    <w:rsid w:val="001F6BC6"/>
    <w:rsid w:val="00200691"/>
    <w:rsid w:val="00203485"/>
    <w:rsid w:val="00205B58"/>
    <w:rsid w:val="00207EE8"/>
    <w:rsid w:val="002111F3"/>
    <w:rsid w:val="002200B9"/>
    <w:rsid w:val="00245B8C"/>
    <w:rsid w:val="002464A4"/>
    <w:rsid w:val="0024707A"/>
    <w:rsid w:val="00252A93"/>
    <w:rsid w:val="002567F7"/>
    <w:rsid w:val="002632CD"/>
    <w:rsid w:val="002723DB"/>
    <w:rsid w:val="002D3410"/>
    <w:rsid w:val="002D65FE"/>
    <w:rsid w:val="0030038B"/>
    <w:rsid w:val="00300559"/>
    <w:rsid w:val="0030354D"/>
    <w:rsid w:val="00305D49"/>
    <w:rsid w:val="003116A7"/>
    <w:rsid w:val="00317696"/>
    <w:rsid w:val="00320D87"/>
    <w:rsid w:val="00326459"/>
    <w:rsid w:val="003304E0"/>
    <w:rsid w:val="00342181"/>
    <w:rsid w:val="003517DB"/>
    <w:rsid w:val="003530A4"/>
    <w:rsid w:val="00353850"/>
    <w:rsid w:val="0037416D"/>
    <w:rsid w:val="00376945"/>
    <w:rsid w:val="003807D1"/>
    <w:rsid w:val="003A162A"/>
    <w:rsid w:val="003A212A"/>
    <w:rsid w:val="003A33A9"/>
    <w:rsid w:val="003A786F"/>
    <w:rsid w:val="003B0E80"/>
    <w:rsid w:val="003C1650"/>
    <w:rsid w:val="003C37F7"/>
    <w:rsid w:val="003C7652"/>
    <w:rsid w:val="00405F4A"/>
    <w:rsid w:val="00410BDE"/>
    <w:rsid w:val="00412950"/>
    <w:rsid w:val="00417D80"/>
    <w:rsid w:val="00420DCE"/>
    <w:rsid w:val="00431B8C"/>
    <w:rsid w:val="00433598"/>
    <w:rsid w:val="004353E8"/>
    <w:rsid w:val="00442383"/>
    <w:rsid w:val="0045002B"/>
    <w:rsid w:val="004501C9"/>
    <w:rsid w:val="0046630D"/>
    <w:rsid w:val="0047391A"/>
    <w:rsid w:val="00476605"/>
    <w:rsid w:val="00476D27"/>
    <w:rsid w:val="00487A6E"/>
    <w:rsid w:val="004A4258"/>
    <w:rsid w:val="004B31C7"/>
    <w:rsid w:val="004E3346"/>
    <w:rsid w:val="00503861"/>
    <w:rsid w:val="00503C46"/>
    <w:rsid w:val="005054AB"/>
    <w:rsid w:val="00512AFE"/>
    <w:rsid w:val="00514C00"/>
    <w:rsid w:val="00524B65"/>
    <w:rsid w:val="005269B0"/>
    <w:rsid w:val="0053236D"/>
    <w:rsid w:val="005353D2"/>
    <w:rsid w:val="005574ED"/>
    <w:rsid w:val="00563112"/>
    <w:rsid w:val="005656B3"/>
    <w:rsid w:val="00565873"/>
    <w:rsid w:val="00571307"/>
    <w:rsid w:val="00573B8A"/>
    <w:rsid w:val="005803BE"/>
    <w:rsid w:val="00592FE5"/>
    <w:rsid w:val="005B1C74"/>
    <w:rsid w:val="005B77B3"/>
    <w:rsid w:val="005C00CA"/>
    <w:rsid w:val="005D12BA"/>
    <w:rsid w:val="005D6A3B"/>
    <w:rsid w:val="005E0971"/>
    <w:rsid w:val="005E7232"/>
    <w:rsid w:val="005F1D55"/>
    <w:rsid w:val="005F21C7"/>
    <w:rsid w:val="006006F8"/>
    <w:rsid w:val="006006F9"/>
    <w:rsid w:val="00601FBC"/>
    <w:rsid w:val="00604300"/>
    <w:rsid w:val="00610837"/>
    <w:rsid w:val="0062482C"/>
    <w:rsid w:val="00630308"/>
    <w:rsid w:val="00636238"/>
    <w:rsid w:val="00642E1F"/>
    <w:rsid w:val="00651314"/>
    <w:rsid w:val="00667DE8"/>
    <w:rsid w:val="00674DB2"/>
    <w:rsid w:val="006775A9"/>
    <w:rsid w:val="006960E4"/>
    <w:rsid w:val="006A396C"/>
    <w:rsid w:val="006A542E"/>
    <w:rsid w:val="006A5BCC"/>
    <w:rsid w:val="006A7BCC"/>
    <w:rsid w:val="006B02D8"/>
    <w:rsid w:val="006B113D"/>
    <w:rsid w:val="006B1387"/>
    <w:rsid w:val="006B4EDE"/>
    <w:rsid w:val="006B5498"/>
    <w:rsid w:val="006D0B18"/>
    <w:rsid w:val="006D327F"/>
    <w:rsid w:val="006E34F4"/>
    <w:rsid w:val="006F045B"/>
    <w:rsid w:val="006F09B1"/>
    <w:rsid w:val="006F11BB"/>
    <w:rsid w:val="00701FBE"/>
    <w:rsid w:val="00702565"/>
    <w:rsid w:val="00713B15"/>
    <w:rsid w:val="007146E7"/>
    <w:rsid w:val="007329D4"/>
    <w:rsid w:val="0075413D"/>
    <w:rsid w:val="00771ADB"/>
    <w:rsid w:val="00775BAE"/>
    <w:rsid w:val="00780619"/>
    <w:rsid w:val="00783E9F"/>
    <w:rsid w:val="00785FC4"/>
    <w:rsid w:val="00791BB0"/>
    <w:rsid w:val="007A008D"/>
    <w:rsid w:val="007A41DE"/>
    <w:rsid w:val="007B21CA"/>
    <w:rsid w:val="007B5931"/>
    <w:rsid w:val="007B7DF5"/>
    <w:rsid w:val="007C0EFB"/>
    <w:rsid w:val="007C1E68"/>
    <w:rsid w:val="007C3275"/>
    <w:rsid w:val="007C65C7"/>
    <w:rsid w:val="007E7249"/>
    <w:rsid w:val="007F0E2B"/>
    <w:rsid w:val="007F1A8E"/>
    <w:rsid w:val="007F5892"/>
    <w:rsid w:val="007F7EB5"/>
    <w:rsid w:val="00805024"/>
    <w:rsid w:val="00811A92"/>
    <w:rsid w:val="008170C8"/>
    <w:rsid w:val="00820B2E"/>
    <w:rsid w:val="008259C6"/>
    <w:rsid w:val="00847F28"/>
    <w:rsid w:val="00870FAA"/>
    <w:rsid w:val="0087133A"/>
    <w:rsid w:val="00882C24"/>
    <w:rsid w:val="00887485"/>
    <w:rsid w:val="00887972"/>
    <w:rsid w:val="0089086B"/>
    <w:rsid w:val="008937D8"/>
    <w:rsid w:val="0089389A"/>
    <w:rsid w:val="008B2071"/>
    <w:rsid w:val="008D7AA8"/>
    <w:rsid w:val="00904EE0"/>
    <w:rsid w:val="0090718C"/>
    <w:rsid w:val="00936B39"/>
    <w:rsid w:val="00942E43"/>
    <w:rsid w:val="00945EA9"/>
    <w:rsid w:val="0095053E"/>
    <w:rsid w:val="00963AD6"/>
    <w:rsid w:val="00963E09"/>
    <w:rsid w:val="00966C44"/>
    <w:rsid w:val="0098320B"/>
    <w:rsid w:val="00994345"/>
    <w:rsid w:val="009A23D5"/>
    <w:rsid w:val="009C2D67"/>
    <w:rsid w:val="009E4047"/>
    <w:rsid w:val="009E4D03"/>
    <w:rsid w:val="009F01A9"/>
    <w:rsid w:val="009F1816"/>
    <w:rsid w:val="009F789C"/>
    <w:rsid w:val="00A03523"/>
    <w:rsid w:val="00A06ADA"/>
    <w:rsid w:val="00A11483"/>
    <w:rsid w:val="00A12DD2"/>
    <w:rsid w:val="00A26B18"/>
    <w:rsid w:val="00A26E52"/>
    <w:rsid w:val="00A434C6"/>
    <w:rsid w:val="00A46078"/>
    <w:rsid w:val="00A56036"/>
    <w:rsid w:val="00A5623F"/>
    <w:rsid w:val="00A5639C"/>
    <w:rsid w:val="00A63AE1"/>
    <w:rsid w:val="00A66A56"/>
    <w:rsid w:val="00A70159"/>
    <w:rsid w:val="00A71D45"/>
    <w:rsid w:val="00A745F3"/>
    <w:rsid w:val="00A974A3"/>
    <w:rsid w:val="00AA2BA1"/>
    <w:rsid w:val="00AB20DA"/>
    <w:rsid w:val="00AB2F9B"/>
    <w:rsid w:val="00AB7E65"/>
    <w:rsid w:val="00AC3AD6"/>
    <w:rsid w:val="00AC3FBB"/>
    <w:rsid w:val="00AD5B48"/>
    <w:rsid w:val="00AE253C"/>
    <w:rsid w:val="00AE26B6"/>
    <w:rsid w:val="00AE37CB"/>
    <w:rsid w:val="00AF0357"/>
    <w:rsid w:val="00AF0511"/>
    <w:rsid w:val="00AF1876"/>
    <w:rsid w:val="00AF7C17"/>
    <w:rsid w:val="00B05C0C"/>
    <w:rsid w:val="00B13ACB"/>
    <w:rsid w:val="00B22C44"/>
    <w:rsid w:val="00B241CE"/>
    <w:rsid w:val="00B2724E"/>
    <w:rsid w:val="00B32E92"/>
    <w:rsid w:val="00B33132"/>
    <w:rsid w:val="00B344AD"/>
    <w:rsid w:val="00B3764F"/>
    <w:rsid w:val="00B42615"/>
    <w:rsid w:val="00B73C07"/>
    <w:rsid w:val="00B74C3D"/>
    <w:rsid w:val="00B83561"/>
    <w:rsid w:val="00B86CCE"/>
    <w:rsid w:val="00B96865"/>
    <w:rsid w:val="00B97621"/>
    <w:rsid w:val="00BA3BCC"/>
    <w:rsid w:val="00BA42C7"/>
    <w:rsid w:val="00BB11B4"/>
    <w:rsid w:val="00BB3FEB"/>
    <w:rsid w:val="00BC4E6D"/>
    <w:rsid w:val="00BD1712"/>
    <w:rsid w:val="00BE0868"/>
    <w:rsid w:val="00BE7771"/>
    <w:rsid w:val="00BE7DEB"/>
    <w:rsid w:val="00C02878"/>
    <w:rsid w:val="00C060B9"/>
    <w:rsid w:val="00C27C63"/>
    <w:rsid w:val="00C41C7C"/>
    <w:rsid w:val="00C5333D"/>
    <w:rsid w:val="00C6157F"/>
    <w:rsid w:val="00C7317D"/>
    <w:rsid w:val="00C80D44"/>
    <w:rsid w:val="00C8222A"/>
    <w:rsid w:val="00CA0BAA"/>
    <w:rsid w:val="00CA156F"/>
    <w:rsid w:val="00CA6444"/>
    <w:rsid w:val="00CC0661"/>
    <w:rsid w:val="00CC243D"/>
    <w:rsid w:val="00CD0AFA"/>
    <w:rsid w:val="00CD248F"/>
    <w:rsid w:val="00CD3481"/>
    <w:rsid w:val="00CD4334"/>
    <w:rsid w:val="00CD490B"/>
    <w:rsid w:val="00CD594C"/>
    <w:rsid w:val="00CD77EC"/>
    <w:rsid w:val="00CF6AA9"/>
    <w:rsid w:val="00D02C16"/>
    <w:rsid w:val="00D0429B"/>
    <w:rsid w:val="00D13891"/>
    <w:rsid w:val="00D13A67"/>
    <w:rsid w:val="00D15F3F"/>
    <w:rsid w:val="00D20853"/>
    <w:rsid w:val="00D22428"/>
    <w:rsid w:val="00D23EF4"/>
    <w:rsid w:val="00D25FDE"/>
    <w:rsid w:val="00D41F77"/>
    <w:rsid w:val="00D47927"/>
    <w:rsid w:val="00D54370"/>
    <w:rsid w:val="00D55E30"/>
    <w:rsid w:val="00D70E61"/>
    <w:rsid w:val="00D76340"/>
    <w:rsid w:val="00D81AE4"/>
    <w:rsid w:val="00D85A54"/>
    <w:rsid w:val="00D97792"/>
    <w:rsid w:val="00DA1F5C"/>
    <w:rsid w:val="00DA20FB"/>
    <w:rsid w:val="00DC0BA7"/>
    <w:rsid w:val="00DC1FDA"/>
    <w:rsid w:val="00DD6741"/>
    <w:rsid w:val="00DD6B5C"/>
    <w:rsid w:val="00DE1E60"/>
    <w:rsid w:val="00DE2F3F"/>
    <w:rsid w:val="00DF3DE5"/>
    <w:rsid w:val="00E00268"/>
    <w:rsid w:val="00E10AA0"/>
    <w:rsid w:val="00E23980"/>
    <w:rsid w:val="00E24F48"/>
    <w:rsid w:val="00E26257"/>
    <w:rsid w:val="00E57408"/>
    <w:rsid w:val="00E76F82"/>
    <w:rsid w:val="00E77B65"/>
    <w:rsid w:val="00E8610F"/>
    <w:rsid w:val="00E91C53"/>
    <w:rsid w:val="00EA0D9A"/>
    <w:rsid w:val="00EA4703"/>
    <w:rsid w:val="00EA665F"/>
    <w:rsid w:val="00EB44E0"/>
    <w:rsid w:val="00EC2D46"/>
    <w:rsid w:val="00EC344E"/>
    <w:rsid w:val="00EE4ADB"/>
    <w:rsid w:val="00EF0353"/>
    <w:rsid w:val="00EF5151"/>
    <w:rsid w:val="00F10086"/>
    <w:rsid w:val="00F118D9"/>
    <w:rsid w:val="00F14461"/>
    <w:rsid w:val="00F206E1"/>
    <w:rsid w:val="00F20B7E"/>
    <w:rsid w:val="00F216C8"/>
    <w:rsid w:val="00F35298"/>
    <w:rsid w:val="00F70F76"/>
    <w:rsid w:val="00F7172D"/>
    <w:rsid w:val="00F7351C"/>
    <w:rsid w:val="00F738FE"/>
    <w:rsid w:val="00F81691"/>
    <w:rsid w:val="00F91A45"/>
    <w:rsid w:val="00F92AB3"/>
    <w:rsid w:val="00F948DB"/>
    <w:rsid w:val="00FB4307"/>
    <w:rsid w:val="00FB73E5"/>
    <w:rsid w:val="00FC4498"/>
    <w:rsid w:val="00FC6AF7"/>
    <w:rsid w:val="00FC7847"/>
    <w:rsid w:val="00FD16BF"/>
    <w:rsid w:val="00FD3557"/>
    <w:rsid w:val="00FD45A6"/>
    <w:rsid w:val="00FF16FF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D3869"/>
  <w15:chartTrackingRefBased/>
  <w15:docId w15:val="{47586BE4-EA54-4C3C-805E-4B36B6F9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8B"/>
  </w:style>
  <w:style w:type="paragraph" w:styleId="Footer">
    <w:name w:val="footer"/>
    <w:basedOn w:val="Normal"/>
    <w:link w:val="FooterChar"/>
    <w:uiPriority w:val="99"/>
    <w:unhideWhenUsed/>
    <w:rsid w:val="0030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38B"/>
  </w:style>
  <w:style w:type="paragraph" w:styleId="ListParagraph">
    <w:name w:val="List Paragraph"/>
    <w:basedOn w:val="Normal"/>
    <w:uiPriority w:val="34"/>
    <w:qFormat/>
    <w:rsid w:val="00C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B98A-A620-4137-82D7-99AA90A1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cp:keywords/>
  <dc:description/>
  <cp:lastModifiedBy>Bonnie Toomey</cp:lastModifiedBy>
  <cp:revision>6</cp:revision>
  <cp:lastPrinted>2023-01-23T20:21:00Z</cp:lastPrinted>
  <dcterms:created xsi:type="dcterms:W3CDTF">2023-01-18T13:49:00Z</dcterms:created>
  <dcterms:modified xsi:type="dcterms:W3CDTF">2023-01-24T19:31:00Z</dcterms:modified>
</cp:coreProperties>
</file>